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6AE" w:rsidRPr="00A10A0C" w:rsidRDefault="004B76AE" w:rsidP="004B76AE">
      <w:pPr>
        <w:widowControl w:val="0"/>
        <w:autoSpaceDE w:val="0"/>
        <w:autoSpaceDN w:val="0"/>
        <w:spacing w:line="240" w:lineRule="auto"/>
        <w:ind w:left="10206" w:firstLine="0"/>
        <w:jc w:val="lef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</w:t>
      </w:r>
      <w:r w:rsidRPr="00A10A0C">
        <w:rPr>
          <w:rFonts w:ascii="Arial" w:hAnsi="Arial" w:cs="Arial"/>
          <w:color w:val="000000"/>
          <w:sz w:val="28"/>
          <w:szCs w:val="28"/>
        </w:rPr>
        <w:t>Приложение</w:t>
      </w:r>
    </w:p>
    <w:p w:rsidR="004B76AE" w:rsidRPr="00A10A0C" w:rsidRDefault="004B76AE" w:rsidP="004B76AE">
      <w:pPr>
        <w:widowControl w:val="0"/>
        <w:autoSpaceDE w:val="0"/>
        <w:autoSpaceDN w:val="0"/>
        <w:spacing w:line="240" w:lineRule="auto"/>
        <w:ind w:left="10206" w:firstLine="0"/>
        <w:jc w:val="left"/>
        <w:rPr>
          <w:rFonts w:ascii="Arial" w:hAnsi="Arial" w:cs="Arial"/>
          <w:color w:val="000000"/>
          <w:sz w:val="28"/>
          <w:szCs w:val="28"/>
        </w:rPr>
      </w:pPr>
      <w:r w:rsidRPr="00A10A0C">
        <w:rPr>
          <w:rFonts w:ascii="Arial" w:hAnsi="Arial" w:cs="Arial"/>
          <w:color w:val="000000"/>
          <w:sz w:val="28"/>
          <w:szCs w:val="28"/>
        </w:rPr>
        <w:t xml:space="preserve">к </w:t>
      </w:r>
      <w:r w:rsidR="008E3157" w:rsidRPr="00A10A0C">
        <w:rPr>
          <w:rFonts w:ascii="Arial" w:hAnsi="Arial" w:cs="Arial"/>
          <w:color w:val="000000"/>
          <w:sz w:val="28"/>
          <w:szCs w:val="28"/>
        </w:rPr>
        <w:t xml:space="preserve">постановлению администрации </w:t>
      </w:r>
      <w:r w:rsidRPr="00A10A0C"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4B76AE" w:rsidRPr="00A10A0C" w:rsidRDefault="008E3157" w:rsidP="004B76AE">
      <w:pPr>
        <w:widowControl w:val="0"/>
        <w:autoSpaceDE w:val="0"/>
        <w:autoSpaceDN w:val="0"/>
        <w:spacing w:line="240" w:lineRule="auto"/>
        <w:ind w:left="10206" w:firstLine="0"/>
        <w:jc w:val="left"/>
        <w:rPr>
          <w:rFonts w:ascii="Arial" w:hAnsi="Arial" w:cs="Arial"/>
          <w:color w:val="000000"/>
          <w:sz w:val="28"/>
          <w:szCs w:val="28"/>
        </w:rPr>
      </w:pPr>
      <w:r w:rsidRPr="00A10A0C">
        <w:rPr>
          <w:rFonts w:ascii="Arial" w:hAnsi="Arial" w:cs="Arial"/>
          <w:color w:val="000000"/>
          <w:sz w:val="28"/>
          <w:szCs w:val="28"/>
        </w:rPr>
        <w:t>Карачевского района</w:t>
      </w:r>
    </w:p>
    <w:p w:rsidR="004B76AE" w:rsidRPr="00A10A0C" w:rsidRDefault="00A6006D" w:rsidP="008C16A8">
      <w:pPr>
        <w:widowControl w:val="0"/>
        <w:autoSpaceDE w:val="0"/>
        <w:autoSpaceDN w:val="0"/>
        <w:spacing w:line="240" w:lineRule="auto"/>
        <w:ind w:left="10206" w:firstLine="0"/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о</w:t>
      </w:r>
      <w:r w:rsidR="004B76AE" w:rsidRPr="00A10A0C">
        <w:rPr>
          <w:rFonts w:ascii="Arial" w:hAnsi="Arial" w:cs="Arial"/>
          <w:color w:val="000000"/>
          <w:sz w:val="28"/>
          <w:szCs w:val="28"/>
        </w:rPr>
        <w:t>т</w:t>
      </w:r>
      <w:r w:rsidR="00A10A0C" w:rsidRPr="00A10A0C"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8"/>
          <w:szCs w:val="28"/>
        </w:rPr>
        <w:t>08</w:t>
      </w:r>
      <w:r w:rsidR="007C5C63" w:rsidRPr="00A10A0C">
        <w:rPr>
          <w:rFonts w:ascii="Arial" w:hAnsi="Arial" w:cs="Arial"/>
          <w:color w:val="000000"/>
          <w:sz w:val="28"/>
          <w:szCs w:val="28"/>
        </w:rPr>
        <w:t>.0</w:t>
      </w:r>
      <w:r w:rsidR="00A76B9F" w:rsidRPr="00A10A0C">
        <w:rPr>
          <w:rFonts w:ascii="Arial" w:hAnsi="Arial" w:cs="Arial"/>
          <w:color w:val="000000"/>
          <w:sz w:val="28"/>
          <w:szCs w:val="28"/>
        </w:rPr>
        <w:t>6.202</w:t>
      </w:r>
      <w:r w:rsidR="00EB3F5C">
        <w:rPr>
          <w:rFonts w:ascii="Arial" w:hAnsi="Arial" w:cs="Arial"/>
          <w:color w:val="000000"/>
          <w:sz w:val="28"/>
          <w:szCs w:val="28"/>
        </w:rPr>
        <w:t>6</w:t>
      </w:r>
      <w:r w:rsidR="007C5C63" w:rsidRPr="00A10A0C">
        <w:rPr>
          <w:rFonts w:ascii="Arial" w:hAnsi="Arial" w:cs="Arial"/>
          <w:color w:val="000000"/>
          <w:sz w:val="28"/>
          <w:szCs w:val="28"/>
        </w:rPr>
        <w:t>г.</w:t>
      </w:r>
      <w:r w:rsidR="004B76AE" w:rsidRPr="00A10A0C">
        <w:rPr>
          <w:rFonts w:ascii="Arial" w:hAnsi="Arial" w:cs="Arial"/>
          <w:color w:val="000000"/>
          <w:sz w:val="28"/>
          <w:szCs w:val="28"/>
        </w:rPr>
        <w:t xml:space="preserve"> № </w:t>
      </w:r>
      <w:r>
        <w:rPr>
          <w:rFonts w:ascii="Arial" w:hAnsi="Arial" w:cs="Arial"/>
          <w:color w:val="000000"/>
          <w:sz w:val="28"/>
          <w:szCs w:val="28"/>
        </w:rPr>
        <w:t>798</w:t>
      </w:r>
    </w:p>
    <w:p w:rsidR="004B76AE" w:rsidRPr="00A10A0C" w:rsidRDefault="004B76AE" w:rsidP="004B76AE">
      <w:pPr>
        <w:widowControl w:val="0"/>
        <w:autoSpaceDE w:val="0"/>
        <w:autoSpaceDN w:val="0"/>
        <w:spacing w:line="240" w:lineRule="auto"/>
        <w:ind w:firstLine="0"/>
        <w:jc w:val="center"/>
        <w:rPr>
          <w:rFonts w:ascii="Arial" w:hAnsi="Arial" w:cs="Arial"/>
          <w:sz w:val="28"/>
          <w:szCs w:val="28"/>
        </w:rPr>
      </w:pPr>
      <w:r w:rsidRPr="00A10A0C">
        <w:rPr>
          <w:rFonts w:ascii="Arial" w:hAnsi="Arial" w:cs="Arial"/>
          <w:sz w:val="28"/>
          <w:szCs w:val="28"/>
        </w:rPr>
        <w:t>СРОКИ</w:t>
      </w:r>
    </w:p>
    <w:p w:rsidR="004B76AE" w:rsidRDefault="00A10A0C" w:rsidP="004B76AE">
      <w:pPr>
        <w:spacing w:line="240" w:lineRule="auto"/>
        <w:ind w:firstLine="0"/>
        <w:jc w:val="center"/>
        <w:rPr>
          <w:rFonts w:ascii="Arial" w:hAnsi="Arial" w:cs="Arial"/>
          <w:sz w:val="28"/>
          <w:szCs w:val="28"/>
        </w:rPr>
      </w:pPr>
      <w:r w:rsidRPr="00A10A0C">
        <w:rPr>
          <w:rFonts w:ascii="Arial" w:hAnsi="Arial" w:cs="Arial"/>
          <w:sz w:val="28"/>
          <w:szCs w:val="28"/>
        </w:rPr>
        <w:t>СОСТАВЛЕНИЯ ПРОЕКТА</w:t>
      </w:r>
      <w:r>
        <w:rPr>
          <w:rFonts w:ascii="Arial" w:hAnsi="Arial" w:cs="Arial"/>
          <w:sz w:val="28"/>
          <w:szCs w:val="28"/>
        </w:rPr>
        <w:t xml:space="preserve"> БЮДЖЕТА </w:t>
      </w:r>
      <w:r w:rsidR="004B738E">
        <w:rPr>
          <w:rFonts w:ascii="Arial" w:hAnsi="Arial" w:cs="Arial"/>
          <w:sz w:val="28"/>
          <w:szCs w:val="28"/>
        </w:rPr>
        <w:t xml:space="preserve">КАРАЧЕВСКОГО ГОРОДСКОГО ПОСЕЛЕНИЯ </w:t>
      </w:r>
      <w:r>
        <w:rPr>
          <w:rFonts w:ascii="Arial" w:hAnsi="Arial" w:cs="Arial"/>
          <w:sz w:val="28"/>
          <w:szCs w:val="28"/>
        </w:rPr>
        <w:t>КАРАЧЕВСКОГО МУНИЦИПАЛЬНОГО РАЙОНА БРЯНСКОЙ ОБЛАСТИ НА 202</w:t>
      </w:r>
      <w:r w:rsidR="00EB3F5C">
        <w:rPr>
          <w:rFonts w:ascii="Arial" w:hAnsi="Arial" w:cs="Arial"/>
          <w:sz w:val="28"/>
          <w:szCs w:val="28"/>
        </w:rPr>
        <w:t>7</w:t>
      </w:r>
      <w:r>
        <w:rPr>
          <w:rFonts w:ascii="Arial" w:hAnsi="Arial" w:cs="Arial"/>
          <w:sz w:val="28"/>
          <w:szCs w:val="28"/>
        </w:rPr>
        <w:t xml:space="preserve"> ГОД И НА ПЛАНОВЫЙ ПЕРИОД 202</w:t>
      </w:r>
      <w:r w:rsidR="00EB3F5C">
        <w:rPr>
          <w:rFonts w:ascii="Arial" w:hAnsi="Arial" w:cs="Arial"/>
          <w:sz w:val="28"/>
          <w:szCs w:val="28"/>
        </w:rPr>
        <w:t>8</w:t>
      </w:r>
      <w:r w:rsidR="00F56D2E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И 202</w:t>
      </w:r>
      <w:r w:rsidR="00EB3F5C">
        <w:rPr>
          <w:rFonts w:ascii="Arial" w:hAnsi="Arial" w:cs="Arial"/>
          <w:sz w:val="28"/>
          <w:szCs w:val="28"/>
        </w:rPr>
        <w:t>9</w:t>
      </w:r>
      <w:r>
        <w:rPr>
          <w:rFonts w:ascii="Arial" w:hAnsi="Arial" w:cs="Arial"/>
          <w:sz w:val="28"/>
          <w:szCs w:val="28"/>
        </w:rPr>
        <w:t xml:space="preserve"> ГОДОВ </w:t>
      </w:r>
    </w:p>
    <w:p w:rsidR="00A10A0C" w:rsidRDefault="00A10A0C" w:rsidP="004B76AE">
      <w:pPr>
        <w:spacing w:line="240" w:lineRule="auto"/>
        <w:ind w:firstLine="0"/>
        <w:jc w:val="center"/>
        <w:rPr>
          <w:sz w:val="28"/>
          <w:szCs w:val="28"/>
        </w:rPr>
      </w:pPr>
    </w:p>
    <w:tbl>
      <w:tblPr>
        <w:tblW w:w="1521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2038"/>
        <w:gridCol w:w="3365"/>
        <w:gridCol w:w="5690"/>
        <w:gridCol w:w="2877"/>
      </w:tblGrid>
      <w:tr w:rsidR="00532C5B" w:rsidTr="00940297">
        <w:trPr>
          <w:cantSplit/>
          <w:trHeight w:val="20"/>
          <w:tblHeader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76AE" w:rsidRPr="00A10A0C" w:rsidRDefault="004B76AE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RANGE!A1:E134"/>
            <w:r w:rsidRPr="00A10A0C">
              <w:rPr>
                <w:rFonts w:ascii="Arial" w:hAnsi="Arial" w:cs="Arial"/>
                <w:bCs/>
                <w:sz w:val="22"/>
                <w:szCs w:val="22"/>
              </w:rPr>
              <w:t xml:space="preserve">№ </w:t>
            </w:r>
            <w:proofErr w:type="spellStart"/>
            <w:r w:rsidRPr="00A10A0C">
              <w:rPr>
                <w:rFonts w:ascii="Arial" w:hAnsi="Arial" w:cs="Arial"/>
                <w:bCs/>
                <w:sz w:val="22"/>
                <w:szCs w:val="22"/>
              </w:rPr>
              <w:t>пп</w:t>
            </w:r>
            <w:bookmarkEnd w:id="0"/>
            <w:proofErr w:type="spellEnd"/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76AE" w:rsidRPr="00A10A0C" w:rsidRDefault="004B76AE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10A0C">
              <w:rPr>
                <w:rFonts w:ascii="Arial" w:hAnsi="Arial" w:cs="Arial"/>
                <w:bCs/>
                <w:sz w:val="22"/>
                <w:szCs w:val="22"/>
              </w:rPr>
              <w:t>Плановый срок</w:t>
            </w:r>
            <w:r w:rsidRPr="00A10A0C">
              <w:rPr>
                <w:rFonts w:ascii="Arial" w:hAnsi="Arial" w:cs="Arial"/>
                <w:bCs/>
                <w:sz w:val="22"/>
                <w:szCs w:val="22"/>
              </w:rPr>
              <w:br/>
              <w:t>(не позднее)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76AE" w:rsidRPr="00A10A0C" w:rsidRDefault="004B76AE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10A0C">
              <w:rPr>
                <w:rFonts w:ascii="Arial" w:hAnsi="Arial" w:cs="Arial"/>
                <w:bCs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76AE" w:rsidRPr="00A10A0C" w:rsidRDefault="004B76AE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10A0C">
              <w:rPr>
                <w:rFonts w:ascii="Arial" w:hAnsi="Arial" w:cs="Arial"/>
                <w:bCs/>
                <w:sz w:val="22"/>
                <w:szCs w:val="22"/>
              </w:rPr>
              <w:t>Материалы и документы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76AE" w:rsidRPr="00A10A0C" w:rsidRDefault="004B76AE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10A0C">
              <w:rPr>
                <w:rFonts w:ascii="Arial" w:hAnsi="Arial" w:cs="Arial"/>
                <w:bCs/>
                <w:sz w:val="22"/>
                <w:szCs w:val="22"/>
              </w:rPr>
              <w:t>Куда представляется</w:t>
            </w:r>
          </w:p>
        </w:tc>
      </w:tr>
      <w:tr w:rsidR="00532C5B" w:rsidTr="00940297">
        <w:trPr>
          <w:cantSplit/>
          <w:trHeight w:val="20"/>
          <w:tblHeader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B9F" w:rsidRPr="00A10A0C" w:rsidRDefault="00A76B9F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10A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B9F" w:rsidRPr="00A10A0C" w:rsidRDefault="00A76B9F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10A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B9F" w:rsidRPr="00A10A0C" w:rsidRDefault="00A76B9F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10A0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B9F" w:rsidRPr="00A10A0C" w:rsidRDefault="00A76B9F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10A0C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B9F" w:rsidRPr="00A10A0C" w:rsidRDefault="00A76B9F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10A0C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532C5B" w:rsidTr="00940297">
        <w:trPr>
          <w:cantSplit/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76AE" w:rsidRPr="00A10A0C" w:rsidRDefault="004B76AE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76AE" w:rsidRPr="00A10A0C" w:rsidRDefault="004B76AE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>2</w:t>
            </w:r>
            <w:r w:rsidR="00EB3F5C">
              <w:rPr>
                <w:rFonts w:ascii="Arial" w:hAnsi="Arial" w:cs="Arial"/>
                <w:sz w:val="22"/>
                <w:szCs w:val="22"/>
              </w:rPr>
              <w:t>6</w:t>
            </w:r>
            <w:r w:rsidRPr="00A10A0C">
              <w:rPr>
                <w:rFonts w:ascii="Arial" w:hAnsi="Arial" w:cs="Arial"/>
                <w:sz w:val="22"/>
                <w:szCs w:val="22"/>
              </w:rPr>
              <w:t>.06.202</w:t>
            </w:r>
            <w:r w:rsidR="00EB3F5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76AE" w:rsidRPr="00A10A0C" w:rsidRDefault="00DF1E53" w:rsidP="00DF1E53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 xml:space="preserve">Отдел </w:t>
            </w:r>
            <w:r w:rsidR="004B76AE" w:rsidRPr="00A10A0C">
              <w:rPr>
                <w:rFonts w:ascii="Arial" w:hAnsi="Arial" w:cs="Arial"/>
                <w:sz w:val="22"/>
                <w:szCs w:val="22"/>
              </w:rPr>
              <w:t>экономик</w:t>
            </w:r>
            <w:r w:rsidRPr="00A10A0C">
              <w:rPr>
                <w:rFonts w:ascii="Arial" w:hAnsi="Arial" w:cs="Arial"/>
                <w:sz w:val="22"/>
                <w:szCs w:val="22"/>
              </w:rPr>
              <w:t>и, потребительского рынка, предпринимательства, промышленности и транспорта</w:t>
            </w:r>
            <w:r w:rsidR="004B76AE" w:rsidRPr="00A10A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10A0C">
              <w:rPr>
                <w:rFonts w:ascii="Arial" w:hAnsi="Arial" w:cs="Arial"/>
                <w:sz w:val="22"/>
                <w:szCs w:val="22"/>
              </w:rPr>
              <w:t>администрации Карачевского района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76AE" w:rsidRPr="00A10A0C" w:rsidRDefault="004B76AE" w:rsidP="00532C5B">
            <w:pPr>
              <w:widowControl w:val="0"/>
              <w:spacing w:line="240" w:lineRule="auto"/>
              <w:ind w:right="-390"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>прогноз индексов роста потребительских цен на 202</w:t>
            </w:r>
            <w:r w:rsidR="00EB3F5C">
              <w:rPr>
                <w:rFonts w:ascii="Arial" w:hAnsi="Arial" w:cs="Arial"/>
                <w:sz w:val="22"/>
                <w:szCs w:val="22"/>
              </w:rPr>
              <w:t>6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год,                            на 202</w:t>
            </w:r>
            <w:r w:rsidR="00EB3F5C">
              <w:rPr>
                <w:rFonts w:ascii="Arial" w:hAnsi="Arial" w:cs="Arial"/>
                <w:sz w:val="22"/>
                <w:szCs w:val="22"/>
              </w:rPr>
              <w:t>7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 и на плановый период 202</w:t>
            </w:r>
            <w:r w:rsidR="00EB3F5C">
              <w:rPr>
                <w:rFonts w:ascii="Arial" w:hAnsi="Arial" w:cs="Arial"/>
                <w:sz w:val="22"/>
                <w:szCs w:val="22"/>
              </w:rPr>
              <w:t>8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и 202</w:t>
            </w:r>
            <w:r w:rsidR="00EB3F5C">
              <w:rPr>
                <w:rFonts w:ascii="Arial" w:hAnsi="Arial" w:cs="Arial"/>
                <w:sz w:val="22"/>
                <w:szCs w:val="22"/>
              </w:rPr>
              <w:t>9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годов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B76AE" w:rsidRPr="00A10A0C" w:rsidRDefault="00DF1E53" w:rsidP="00DF1E53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>Ф</w:t>
            </w:r>
            <w:r w:rsidR="004B76AE" w:rsidRPr="00A10A0C">
              <w:rPr>
                <w:rFonts w:ascii="Arial" w:hAnsi="Arial" w:cs="Arial"/>
                <w:sz w:val="22"/>
                <w:szCs w:val="22"/>
              </w:rPr>
              <w:t>инансов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ый отдел </w:t>
            </w:r>
            <w:r w:rsidR="004B76AE" w:rsidRPr="00A10A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10A0C">
              <w:rPr>
                <w:rFonts w:ascii="Arial" w:hAnsi="Arial" w:cs="Arial"/>
                <w:sz w:val="22"/>
                <w:szCs w:val="22"/>
              </w:rPr>
              <w:t>администрации Карачевского района</w:t>
            </w:r>
          </w:p>
        </w:tc>
      </w:tr>
      <w:tr w:rsidR="00532C5B" w:rsidTr="00940297">
        <w:trPr>
          <w:cantSplit/>
          <w:trHeight w:val="2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1E53" w:rsidRPr="00A10A0C" w:rsidRDefault="00DF1E53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1E53" w:rsidRPr="00A10A0C" w:rsidRDefault="00DF1E53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>2</w:t>
            </w:r>
            <w:r w:rsidR="00EB3F5C">
              <w:rPr>
                <w:rFonts w:ascii="Arial" w:hAnsi="Arial" w:cs="Arial"/>
                <w:sz w:val="22"/>
                <w:szCs w:val="22"/>
              </w:rPr>
              <w:t>6</w:t>
            </w:r>
            <w:r w:rsidRPr="00A10A0C">
              <w:rPr>
                <w:rFonts w:ascii="Arial" w:hAnsi="Arial" w:cs="Arial"/>
                <w:sz w:val="22"/>
                <w:szCs w:val="22"/>
              </w:rPr>
              <w:t>.06.202</w:t>
            </w:r>
            <w:r w:rsidR="00EB3F5C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1E53" w:rsidRPr="00A10A0C" w:rsidRDefault="00DF1E53" w:rsidP="00EF795D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>Отдел экономики, потребительского рынка, предпринимательства, промышленности и транспорта администрации Карачевского района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1E53" w:rsidRPr="00A10A0C" w:rsidRDefault="00DF1E53" w:rsidP="00EB3F5C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 xml:space="preserve">прогноз темпов роста тарифов на газ, </w:t>
            </w:r>
            <w:proofErr w:type="spellStart"/>
            <w:r w:rsidRPr="00A10A0C">
              <w:rPr>
                <w:rFonts w:ascii="Arial" w:hAnsi="Arial" w:cs="Arial"/>
                <w:sz w:val="22"/>
                <w:szCs w:val="22"/>
              </w:rPr>
              <w:t>теплоэнергию</w:t>
            </w:r>
            <w:proofErr w:type="spellEnd"/>
            <w:r w:rsidRPr="00A10A0C">
              <w:rPr>
                <w:rFonts w:ascii="Arial" w:hAnsi="Arial" w:cs="Arial"/>
                <w:sz w:val="22"/>
                <w:szCs w:val="22"/>
              </w:rPr>
              <w:t>, электроэнергию, водоснабжение, водоотведение, содержание жилья на 202</w:t>
            </w:r>
            <w:r w:rsidR="00EB3F5C">
              <w:rPr>
                <w:rFonts w:ascii="Arial" w:hAnsi="Arial" w:cs="Arial"/>
                <w:sz w:val="22"/>
                <w:szCs w:val="22"/>
              </w:rPr>
              <w:t>7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 и на плановый период 202</w:t>
            </w:r>
            <w:r w:rsidR="00EB3F5C">
              <w:rPr>
                <w:rFonts w:ascii="Arial" w:hAnsi="Arial" w:cs="Arial"/>
                <w:sz w:val="22"/>
                <w:szCs w:val="22"/>
              </w:rPr>
              <w:t>8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и 202</w:t>
            </w:r>
            <w:r w:rsidR="00EB3F5C">
              <w:rPr>
                <w:rFonts w:ascii="Arial" w:hAnsi="Arial" w:cs="Arial"/>
                <w:sz w:val="22"/>
                <w:szCs w:val="22"/>
              </w:rPr>
              <w:t>9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годов</w:t>
            </w: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1E53" w:rsidRPr="00A10A0C" w:rsidRDefault="00DF1E53" w:rsidP="00EF795D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>Финансовый отдел  администрации Карачевского района</w:t>
            </w:r>
          </w:p>
        </w:tc>
      </w:tr>
      <w:tr w:rsidR="00B25ABE" w:rsidTr="00940297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E53" w:rsidRDefault="00DF1E53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E53" w:rsidRDefault="00DF1E53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E53" w:rsidRDefault="00DF1E53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1E53" w:rsidRDefault="00DF1E53" w:rsidP="00EB3F5C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 xml:space="preserve">прогноз тарифов на услуги по перевозке пассажиров и экономически обоснованных тарифов по муниципальным маршрутам регулярных перевозок автомобильным транспортом; прогнозный расчет объема выпадающих доходов организаций автомобильного транспорта по муниципальным маршрутам в результате </w:t>
            </w:r>
            <w:r w:rsidR="00962397" w:rsidRPr="00A10A0C">
              <w:rPr>
                <w:rFonts w:ascii="Arial" w:hAnsi="Arial" w:cs="Arial"/>
                <w:sz w:val="22"/>
                <w:szCs w:val="22"/>
              </w:rPr>
              <w:t>муниципального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регулирования тарифов на 202</w:t>
            </w:r>
            <w:r w:rsidR="00EB3F5C">
              <w:rPr>
                <w:rFonts w:ascii="Arial" w:hAnsi="Arial" w:cs="Arial"/>
                <w:sz w:val="22"/>
                <w:szCs w:val="22"/>
              </w:rPr>
              <w:t>7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 и на плановый период 202</w:t>
            </w:r>
            <w:r w:rsidR="00EB3F5C">
              <w:rPr>
                <w:rFonts w:ascii="Arial" w:hAnsi="Arial" w:cs="Arial"/>
                <w:sz w:val="22"/>
                <w:szCs w:val="22"/>
              </w:rPr>
              <w:t>8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и 202</w:t>
            </w:r>
            <w:r w:rsidR="00EB3F5C">
              <w:rPr>
                <w:rFonts w:ascii="Arial" w:hAnsi="Arial" w:cs="Arial"/>
                <w:sz w:val="22"/>
                <w:szCs w:val="22"/>
              </w:rPr>
              <w:t>9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годов</w:t>
            </w:r>
            <w:r w:rsidR="00341732"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341732" w:rsidRPr="00A10A0C" w:rsidRDefault="00341732" w:rsidP="00EB3F5C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Обоснования и расчеты средств на организацию транспортного обслуживания населения </w:t>
            </w:r>
            <w:r w:rsidRPr="00A10A0C">
              <w:rPr>
                <w:rFonts w:ascii="Arial" w:hAnsi="Arial" w:cs="Arial"/>
                <w:sz w:val="22"/>
                <w:szCs w:val="22"/>
              </w:rPr>
              <w:t>по муниципальным маршрутам регулярных перевозок автомобильным транспортом</w:t>
            </w: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E53" w:rsidRPr="00A10A0C" w:rsidRDefault="00DF1E53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3F5C" w:rsidTr="00940297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F5C" w:rsidRDefault="00EB3F5C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F5C" w:rsidRDefault="00EB3F5C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01.07.2026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F5C" w:rsidRDefault="00EB3F5C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>Отдел экономики, потребительского рынка, предпринимательства, промышленности и транспорта администрации Карачевского района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3F5C" w:rsidRDefault="00EB3F5C" w:rsidP="00EB3F5C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Прогнозные значения на 2027-2029:</w:t>
            </w:r>
          </w:p>
          <w:p w:rsidR="00EB3F5C" w:rsidRDefault="00EB3F5C" w:rsidP="00EB3F5C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Среднемесячной начисленной заработной платы наемных работников в организациях, у индивидуальных предпринимателей и физических лиц;</w:t>
            </w:r>
          </w:p>
          <w:p w:rsidR="00532C5B" w:rsidRPr="00A10A0C" w:rsidRDefault="00532C5B" w:rsidP="00EB3F5C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F5C" w:rsidRPr="00A10A0C" w:rsidRDefault="00532C5B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>Финансовый отдел  администрации Карачевского района</w:t>
            </w:r>
          </w:p>
        </w:tc>
      </w:tr>
      <w:tr w:rsidR="00532C5B" w:rsidTr="00940297">
        <w:trPr>
          <w:cantSplit/>
          <w:trHeight w:val="2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2EC8" w:rsidRPr="00A10A0C" w:rsidRDefault="003C2141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D12EC8" w:rsidRPr="00A10A0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2EC8" w:rsidRPr="00A10A0C" w:rsidRDefault="00D12EC8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>1</w:t>
            </w:r>
            <w:r w:rsidR="003C2141">
              <w:rPr>
                <w:rFonts w:ascii="Arial" w:hAnsi="Arial" w:cs="Arial"/>
                <w:sz w:val="22"/>
                <w:szCs w:val="22"/>
              </w:rPr>
              <w:t>3</w:t>
            </w:r>
            <w:r w:rsidRPr="00A10A0C">
              <w:rPr>
                <w:rFonts w:ascii="Arial" w:hAnsi="Arial" w:cs="Arial"/>
                <w:sz w:val="22"/>
                <w:szCs w:val="22"/>
              </w:rPr>
              <w:t>.07.202</w:t>
            </w:r>
            <w:r w:rsidR="00AA5AAE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2EC8" w:rsidRPr="00A10A0C" w:rsidRDefault="00D12EC8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>Отдел экономики, потребительского рынка, предпринимательства, промышленности и транспорта администрации Карачевского района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2EC8" w:rsidRPr="00A10A0C" w:rsidRDefault="00D12EC8" w:rsidP="004B738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>численность населения (всего, в том числе по возрастным группам) по состоянию на 1 января 202</w:t>
            </w:r>
            <w:r w:rsidR="003C2141">
              <w:rPr>
                <w:rFonts w:ascii="Arial" w:hAnsi="Arial" w:cs="Arial"/>
                <w:sz w:val="22"/>
                <w:szCs w:val="22"/>
              </w:rPr>
              <w:t>6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года  </w:t>
            </w:r>
            <w:r w:rsidR="004B738E">
              <w:rPr>
                <w:rFonts w:ascii="Arial" w:hAnsi="Arial" w:cs="Arial"/>
                <w:sz w:val="22"/>
                <w:szCs w:val="22"/>
              </w:rPr>
              <w:t xml:space="preserve">по </w:t>
            </w:r>
            <w:r w:rsidRPr="00A10A0C">
              <w:rPr>
                <w:rFonts w:ascii="Arial" w:hAnsi="Arial" w:cs="Arial"/>
                <w:sz w:val="22"/>
                <w:szCs w:val="22"/>
              </w:rPr>
              <w:t>городско</w:t>
            </w:r>
            <w:r w:rsidR="004B738E">
              <w:rPr>
                <w:rFonts w:ascii="Arial" w:hAnsi="Arial" w:cs="Arial"/>
                <w:sz w:val="22"/>
                <w:szCs w:val="22"/>
              </w:rPr>
              <w:t>му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поселени</w:t>
            </w:r>
            <w:r w:rsidR="004B738E">
              <w:rPr>
                <w:rFonts w:ascii="Arial" w:hAnsi="Arial" w:cs="Arial"/>
                <w:sz w:val="22"/>
                <w:szCs w:val="22"/>
              </w:rPr>
              <w:t>ю</w:t>
            </w:r>
            <w:r w:rsidRPr="00A10A0C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2EC8" w:rsidRPr="00A10A0C" w:rsidRDefault="00D12EC8" w:rsidP="00EF795D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>Финансовый отдел  администрации Карачевского района</w:t>
            </w:r>
          </w:p>
        </w:tc>
      </w:tr>
      <w:tr w:rsidR="00B25ABE" w:rsidTr="00940297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C8" w:rsidRDefault="00D12EC8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C8" w:rsidRDefault="00D12EC8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C8" w:rsidRDefault="00D12EC8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2EC8" w:rsidRPr="00A10A0C" w:rsidRDefault="00D12EC8" w:rsidP="004B738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>численность населения, проживающего в населенных пунктах чис</w:t>
            </w:r>
            <w:r w:rsidR="004B738E">
              <w:rPr>
                <w:rFonts w:ascii="Arial" w:hAnsi="Arial" w:cs="Arial"/>
                <w:sz w:val="22"/>
                <w:szCs w:val="22"/>
              </w:rPr>
              <w:t xml:space="preserve">ленностью не более 500 человек по </w:t>
            </w:r>
            <w:r w:rsidR="004B738E" w:rsidRPr="00A10A0C">
              <w:rPr>
                <w:rFonts w:ascii="Arial" w:hAnsi="Arial" w:cs="Arial"/>
                <w:sz w:val="22"/>
                <w:szCs w:val="22"/>
              </w:rPr>
              <w:t>городско</w:t>
            </w:r>
            <w:r w:rsidR="004B738E">
              <w:rPr>
                <w:rFonts w:ascii="Arial" w:hAnsi="Arial" w:cs="Arial"/>
                <w:sz w:val="22"/>
                <w:szCs w:val="22"/>
              </w:rPr>
              <w:t>му</w:t>
            </w:r>
            <w:r w:rsidR="004B738E" w:rsidRPr="00A10A0C">
              <w:rPr>
                <w:rFonts w:ascii="Arial" w:hAnsi="Arial" w:cs="Arial"/>
                <w:sz w:val="22"/>
                <w:szCs w:val="22"/>
              </w:rPr>
              <w:t xml:space="preserve"> поселени</w:t>
            </w:r>
            <w:r w:rsidR="004B738E">
              <w:rPr>
                <w:rFonts w:ascii="Arial" w:hAnsi="Arial" w:cs="Arial"/>
                <w:sz w:val="22"/>
                <w:szCs w:val="22"/>
              </w:rPr>
              <w:t>ю</w:t>
            </w: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C8" w:rsidRPr="00A10A0C" w:rsidRDefault="00D12EC8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5ABE" w:rsidTr="00940297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C8" w:rsidRDefault="00D12EC8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C8" w:rsidRDefault="00D12EC8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C8" w:rsidRDefault="00D12EC8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2EC8" w:rsidRPr="00A10A0C" w:rsidRDefault="00D12EC8" w:rsidP="004B738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>численность работающего населения на 1 января 202</w:t>
            </w:r>
            <w:r w:rsidR="003C2141">
              <w:rPr>
                <w:rFonts w:ascii="Arial" w:hAnsi="Arial" w:cs="Arial"/>
                <w:sz w:val="22"/>
                <w:szCs w:val="22"/>
              </w:rPr>
              <w:t>6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года     </w:t>
            </w:r>
            <w:r w:rsidR="004B738E">
              <w:rPr>
                <w:rFonts w:ascii="Arial" w:hAnsi="Arial" w:cs="Arial"/>
                <w:sz w:val="22"/>
                <w:szCs w:val="22"/>
              </w:rPr>
              <w:t xml:space="preserve">по </w:t>
            </w:r>
            <w:r w:rsidR="004B738E" w:rsidRPr="00A10A0C">
              <w:rPr>
                <w:rFonts w:ascii="Arial" w:hAnsi="Arial" w:cs="Arial"/>
                <w:sz w:val="22"/>
                <w:szCs w:val="22"/>
              </w:rPr>
              <w:t>городско</w:t>
            </w:r>
            <w:r w:rsidR="004B738E">
              <w:rPr>
                <w:rFonts w:ascii="Arial" w:hAnsi="Arial" w:cs="Arial"/>
                <w:sz w:val="22"/>
                <w:szCs w:val="22"/>
              </w:rPr>
              <w:t>му</w:t>
            </w:r>
            <w:r w:rsidR="004B738E" w:rsidRPr="00A10A0C">
              <w:rPr>
                <w:rFonts w:ascii="Arial" w:hAnsi="Arial" w:cs="Arial"/>
                <w:sz w:val="22"/>
                <w:szCs w:val="22"/>
              </w:rPr>
              <w:t xml:space="preserve"> поселени</w:t>
            </w:r>
            <w:r w:rsidR="004B738E">
              <w:rPr>
                <w:rFonts w:ascii="Arial" w:hAnsi="Arial" w:cs="Arial"/>
                <w:sz w:val="22"/>
                <w:szCs w:val="22"/>
              </w:rPr>
              <w:t>ю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C8" w:rsidRPr="00A10A0C" w:rsidRDefault="00D12EC8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5ABE" w:rsidTr="00940297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C8" w:rsidRDefault="00D12EC8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C8" w:rsidRDefault="00D12EC8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C8" w:rsidRDefault="00D12EC8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2EC8" w:rsidRPr="00A10A0C" w:rsidRDefault="00D12EC8" w:rsidP="004B738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>фактический фонд оплаты труда работающих за 202</w:t>
            </w:r>
            <w:r w:rsidR="003C2141">
              <w:rPr>
                <w:rFonts w:ascii="Arial" w:hAnsi="Arial" w:cs="Arial"/>
                <w:sz w:val="22"/>
                <w:szCs w:val="22"/>
              </w:rPr>
              <w:t>5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 </w:t>
            </w:r>
            <w:r w:rsidR="004B738E">
              <w:rPr>
                <w:rFonts w:ascii="Arial" w:hAnsi="Arial" w:cs="Arial"/>
                <w:sz w:val="22"/>
                <w:szCs w:val="22"/>
              </w:rPr>
              <w:t xml:space="preserve">по </w:t>
            </w:r>
            <w:r w:rsidR="004B738E" w:rsidRPr="00A10A0C">
              <w:rPr>
                <w:rFonts w:ascii="Arial" w:hAnsi="Arial" w:cs="Arial"/>
                <w:sz w:val="22"/>
                <w:szCs w:val="22"/>
              </w:rPr>
              <w:t>городско</w:t>
            </w:r>
            <w:r w:rsidR="004B738E">
              <w:rPr>
                <w:rFonts w:ascii="Arial" w:hAnsi="Arial" w:cs="Arial"/>
                <w:sz w:val="22"/>
                <w:szCs w:val="22"/>
              </w:rPr>
              <w:t>му</w:t>
            </w:r>
            <w:r w:rsidR="004B738E" w:rsidRPr="00A10A0C">
              <w:rPr>
                <w:rFonts w:ascii="Arial" w:hAnsi="Arial" w:cs="Arial"/>
                <w:sz w:val="22"/>
                <w:szCs w:val="22"/>
              </w:rPr>
              <w:t xml:space="preserve"> поселени</w:t>
            </w:r>
            <w:r w:rsidR="004B738E">
              <w:rPr>
                <w:rFonts w:ascii="Arial" w:hAnsi="Arial" w:cs="Arial"/>
                <w:sz w:val="22"/>
                <w:szCs w:val="22"/>
              </w:rPr>
              <w:t>ю</w:t>
            </w: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EC8" w:rsidRPr="00A10A0C" w:rsidRDefault="00D12EC8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30755" w:rsidTr="00940297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55" w:rsidRDefault="00330755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55" w:rsidRDefault="00330755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28.07.2026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55" w:rsidRDefault="00330755" w:rsidP="00330755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>Отдел экономики, потребительского рынка, предпринимательства, промышленности и транспорта администрации Карачевского района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755" w:rsidRPr="00B07114" w:rsidRDefault="00330755" w:rsidP="004B738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предварительный прогноз социально-экономического развития Карачевского </w:t>
            </w:r>
            <w:r w:rsidR="004B738E" w:rsidRPr="00A10A0C">
              <w:rPr>
                <w:rFonts w:ascii="Arial" w:hAnsi="Arial" w:cs="Arial"/>
                <w:sz w:val="22"/>
                <w:szCs w:val="22"/>
              </w:rPr>
              <w:t>городско</w:t>
            </w:r>
            <w:r w:rsidR="004B738E">
              <w:rPr>
                <w:rFonts w:ascii="Arial" w:hAnsi="Arial" w:cs="Arial"/>
                <w:sz w:val="22"/>
                <w:szCs w:val="22"/>
              </w:rPr>
              <w:t>го</w:t>
            </w:r>
            <w:r w:rsidR="004B738E" w:rsidRPr="00A10A0C">
              <w:rPr>
                <w:rFonts w:ascii="Arial" w:hAnsi="Arial" w:cs="Arial"/>
                <w:sz w:val="22"/>
                <w:szCs w:val="22"/>
              </w:rPr>
              <w:t xml:space="preserve"> поселени</w:t>
            </w:r>
            <w:r w:rsidR="004B738E">
              <w:rPr>
                <w:rFonts w:ascii="Arial" w:hAnsi="Arial" w:cs="Arial"/>
                <w:sz w:val="22"/>
                <w:szCs w:val="22"/>
              </w:rPr>
              <w:t>я</w:t>
            </w:r>
            <w:r w:rsidR="004B738E" w:rsidRPr="00B0711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07114">
              <w:rPr>
                <w:rFonts w:ascii="Arial" w:hAnsi="Arial" w:cs="Arial"/>
                <w:sz w:val="22"/>
                <w:szCs w:val="22"/>
              </w:rPr>
              <w:t>на 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– 202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годы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55" w:rsidRPr="00B07114" w:rsidRDefault="00330755" w:rsidP="00330755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Финансовый отдел  администрации Карачевского района</w:t>
            </w:r>
          </w:p>
        </w:tc>
      </w:tr>
      <w:tr w:rsidR="00330755" w:rsidTr="00940297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55" w:rsidRDefault="00330755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55" w:rsidRDefault="00330755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17.08.2026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55" w:rsidRDefault="00330755" w:rsidP="00330755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>Отдел экономики, потребительского рынка, предпринимательства, промышленности и транспорта администрации Карачевского района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755" w:rsidRPr="00A10A0C" w:rsidRDefault="00330755" w:rsidP="004B738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Сведения об ожидаемом поступлении части прибыли, подлежащей перечислению  в бюджет </w:t>
            </w:r>
            <w:r w:rsidR="0061250F">
              <w:rPr>
                <w:rFonts w:ascii="Arial" w:hAnsi="Arial" w:cs="Arial"/>
                <w:sz w:val="22"/>
                <w:szCs w:val="22"/>
              </w:rPr>
              <w:t xml:space="preserve">Карачевского </w:t>
            </w:r>
            <w:r w:rsidR="004B738E">
              <w:rPr>
                <w:rFonts w:ascii="Arial" w:hAnsi="Arial" w:cs="Arial"/>
                <w:sz w:val="22"/>
                <w:szCs w:val="22"/>
              </w:rPr>
              <w:t xml:space="preserve">городского поселения </w:t>
            </w:r>
            <w:r w:rsidR="0061250F" w:rsidRPr="00B07114">
              <w:rPr>
                <w:rFonts w:ascii="Arial" w:hAnsi="Arial" w:cs="Arial"/>
                <w:sz w:val="22"/>
                <w:szCs w:val="22"/>
              </w:rPr>
              <w:t>Карачевского муниципального района Брянской области</w:t>
            </w:r>
            <w:r w:rsidR="0061250F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в 2026 году и ее прогноз на 2027-2029 годы по муниципальным унитарным предприятиям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55" w:rsidRPr="00A10A0C" w:rsidRDefault="00330755" w:rsidP="00330755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Финансовый отдел  администрации Карачевского района</w:t>
            </w:r>
          </w:p>
        </w:tc>
      </w:tr>
      <w:tr w:rsidR="00DD72C6" w:rsidTr="00940297">
        <w:trPr>
          <w:cantSplit/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2C6" w:rsidRDefault="0061250F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2C6" w:rsidRPr="00B07114" w:rsidRDefault="00DD72C6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23</w:t>
            </w:r>
            <w:r w:rsidRPr="00B07114">
              <w:rPr>
                <w:rFonts w:ascii="Arial" w:hAnsi="Arial" w:cs="Arial"/>
                <w:sz w:val="22"/>
                <w:szCs w:val="22"/>
              </w:rPr>
              <w:t>.10.202</w:t>
            </w:r>
            <w:r w:rsidR="00AA5AAE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2C6" w:rsidRPr="00B07114" w:rsidRDefault="00DD72C6" w:rsidP="00DD72C6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Отдел экономики, потребительского рынка, предпринимательства, промышленности и транспорта администрации Карачевского района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2C6" w:rsidRPr="00B07114" w:rsidRDefault="00DD72C6" w:rsidP="00DD72C6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проекты паспортов муниципальных программ </w:t>
            </w:r>
            <w:r w:rsidR="004B738E">
              <w:rPr>
                <w:rFonts w:ascii="Arial" w:hAnsi="Arial" w:cs="Arial"/>
                <w:sz w:val="22"/>
                <w:szCs w:val="22"/>
              </w:rPr>
              <w:t xml:space="preserve">Карачевского городского поселения </w:t>
            </w:r>
            <w:r w:rsidRPr="00B07114">
              <w:rPr>
                <w:rFonts w:ascii="Arial" w:hAnsi="Arial" w:cs="Arial"/>
                <w:sz w:val="22"/>
                <w:szCs w:val="22"/>
              </w:rPr>
              <w:t>Карачевского муниципального района Брянской области, учитывающие доведенные предельные объемы бюджетных средств на 2026 год и на плановый период 2027 и 2028 годов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2C6" w:rsidRPr="00B07114" w:rsidRDefault="00DD72C6" w:rsidP="00DD72C6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Финансовый отдел  администрации Карачевского района</w:t>
            </w:r>
          </w:p>
        </w:tc>
      </w:tr>
      <w:tr w:rsidR="003E033F" w:rsidTr="00940297">
        <w:trPr>
          <w:cantSplit/>
          <w:trHeight w:val="2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033F" w:rsidRPr="00A10A0C" w:rsidRDefault="0061250F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8</w:t>
            </w:r>
            <w:r w:rsidR="003E033F" w:rsidRPr="00A10A0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033F" w:rsidRPr="00A10A0C" w:rsidRDefault="003E033F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>17.07.202</w:t>
            </w:r>
            <w:r w:rsidR="00AA5AAE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033F" w:rsidRPr="00A10A0C" w:rsidRDefault="003E033F" w:rsidP="00DD72C6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 xml:space="preserve">Главные распорядители бюджетных средств </w:t>
            </w:r>
            <w:r w:rsidR="00DF584B">
              <w:rPr>
                <w:rFonts w:ascii="Arial" w:hAnsi="Arial" w:cs="Arial"/>
                <w:sz w:val="22"/>
                <w:szCs w:val="22"/>
              </w:rPr>
              <w:t xml:space="preserve">Карачевского городского поселения </w:t>
            </w:r>
            <w:r w:rsidRPr="00A10A0C">
              <w:rPr>
                <w:rFonts w:ascii="Arial" w:hAnsi="Arial" w:cs="Arial"/>
                <w:sz w:val="22"/>
                <w:szCs w:val="22"/>
              </w:rPr>
              <w:t>Карачевского муниципального района Брянской области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033F" w:rsidRPr="00A10A0C" w:rsidRDefault="003E033F" w:rsidP="003E033F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Расчет фонда оплаты труда, </w:t>
            </w:r>
            <w:r w:rsidRPr="00A10A0C">
              <w:rPr>
                <w:rFonts w:ascii="Arial" w:hAnsi="Arial" w:cs="Arial"/>
                <w:sz w:val="22"/>
                <w:szCs w:val="22"/>
              </w:rPr>
              <w:t>сведения по сети, штатам муниципальных учреждений, действующих по состоянию на 1 января 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года, прогноз на 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–                     202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годы в разрезе типов учреждений, а также данные по новой сети на 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– 202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годы</w:t>
            </w: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033F" w:rsidRPr="00A10A0C" w:rsidRDefault="003E033F" w:rsidP="00DD72C6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>Финансовый отдел  администрации Карачевского района</w:t>
            </w:r>
          </w:p>
        </w:tc>
      </w:tr>
      <w:tr w:rsidR="003E033F" w:rsidTr="00940297">
        <w:trPr>
          <w:cantSplit/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033F" w:rsidRDefault="003E033F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033F" w:rsidRDefault="003E033F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033F" w:rsidRDefault="003E033F" w:rsidP="00DD72C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033F" w:rsidRPr="00A10A0C" w:rsidRDefault="003E033F" w:rsidP="003E033F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 xml:space="preserve">расчеты и обоснования средств на финансовое обеспечение деятельности подведомственных муниципальных учреждений (включая информацию о финансовом обеспечении за счет средств от приносящей доход деятельности) и реализацию отраслевых мероприятий муниципальных программ </w:t>
            </w:r>
            <w:r w:rsidR="004B738E">
              <w:rPr>
                <w:rFonts w:ascii="Arial" w:hAnsi="Arial" w:cs="Arial"/>
                <w:sz w:val="22"/>
                <w:szCs w:val="22"/>
              </w:rPr>
              <w:t xml:space="preserve">Карачевского городского поселения </w:t>
            </w:r>
            <w:r w:rsidRPr="00A10A0C">
              <w:rPr>
                <w:rFonts w:ascii="Arial" w:hAnsi="Arial" w:cs="Arial"/>
                <w:sz w:val="22"/>
                <w:szCs w:val="22"/>
              </w:rPr>
              <w:t>Карачевского муниципального района Брянской области                             и непрограммных мероприятий на 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– 202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годы</w:t>
            </w:r>
          </w:p>
        </w:tc>
        <w:tc>
          <w:tcPr>
            <w:tcW w:w="28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033F" w:rsidRDefault="003E033F" w:rsidP="00DD72C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3E033F" w:rsidTr="00940297">
        <w:trPr>
          <w:cantSplit/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033F" w:rsidRDefault="003E033F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033F" w:rsidRDefault="003E033F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033F" w:rsidRDefault="003E033F" w:rsidP="00DD72C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033F" w:rsidRPr="00A10A0C" w:rsidRDefault="003E033F" w:rsidP="00E457E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>расчеты поступлений от приносящей доход деятельности по подведомственным муниципальным учреждениям на 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– 202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годы</w:t>
            </w:r>
          </w:p>
        </w:tc>
        <w:tc>
          <w:tcPr>
            <w:tcW w:w="28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033F" w:rsidRDefault="003E033F" w:rsidP="00DD72C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3E033F" w:rsidTr="00940297">
        <w:trPr>
          <w:cantSplit/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033F" w:rsidRDefault="003E033F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033F" w:rsidRDefault="003E033F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033F" w:rsidRDefault="003E033F" w:rsidP="00DD72C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033F" w:rsidRPr="00A10A0C" w:rsidRDefault="003E033F" w:rsidP="003E033F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>обоснования и расчеты средств отраслевых мероприятий муниц</w:t>
            </w:r>
            <w:r w:rsidR="00F56D2E">
              <w:rPr>
                <w:rFonts w:ascii="Arial" w:hAnsi="Arial" w:cs="Arial"/>
                <w:sz w:val="22"/>
                <w:szCs w:val="22"/>
              </w:rPr>
              <w:t>и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пальных программ </w:t>
            </w:r>
            <w:r w:rsidR="004B738E">
              <w:rPr>
                <w:rFonts w:ascii="Arial" w:hAnsi="Arial" w:cs="Arial"/>
                <w:sz w:val="22"/>
                <w:szCs w:val="22"/>
              </w:rPr>
              <w:t xml:space="preserve">Карачевского городского поселения </w:t>
            </w:r>
            <w:r w:rsidRPr="00A10A0C">
              <w:rPr>
                <w:rFonts w:ascii="Arial" w:hAnsi="Arial" w:cs="Arial"/>
                <w:sz w:val="22"/>
                <w:szCs w:val="22"/>
              </w:rPr>
              <w:t>Карачевского муниципального района Брянской области и непрограммных мероприятий на 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– 202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годы</w:t>
            </w:r>
          </w:p>
        </w:tc>
        <w:tc>
          <w:tcPr>
            <w:tcW w:w="28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033F" w:rsidRDefault="003E033F" w:rsidP="00DD72C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3E033F" w:rsidTr="00940297">
        <w:trPr>
          <w:cantSplit/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033F" w:rsidRDefault="003E033F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033F" w:rsidRDefault="003E033F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033F" w:rsidRDefault="003E033F" w:rsidP="00DD72C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E033F" w:rsidRPr="00A10A0C" w:rsidRDefault="003E033F" w:rsidP="00DD72C6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 xml:space="preserve">перечни объектов капитальных вложений муниципальной собственности, планируемых к включению в региональную адресную инвестиционную программу </w:t>
            </w:r>
          </w:p>
        </w:tc>
        <w:tc>
          <w:tcPr>
            <w:tcW w:w="28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033F" w:rsidRDefault="003E033F" w:rsidP="00DD72C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3E033F" w:rsidTr="00940297">
        <w:trPr>
          <w:cantSplit/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33F" w:rsidRDefault="003E033F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33F" w:rsidRDefault="003E033F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33F" w:rsidRDefault="003E033F" w:rsidP="00DD72C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33F" w:rsidRPr="00A10A0C" w:rsidRDefault="003E033F" w:rsidP="00DF584B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Расчеты и обоснования расходов на финансовое обеспечение деятельности органов местного самоуправления </w:t>
            </w:r>
            <w:r w:rsidR="00DF584B">
              <w:rPr>
                <w:rFonts w:ascii="Arial" w:hAnsi="Arial" w:cs="Arial"/>
                <w:sz w:val="22"/>
                <w:szCs w:val="22"/>
              </w:rPr>
              <w:t xml:space="preserve">городского поселения </w:t>
            </w:r>
            <w:r>
              <w:rPr>
                <w:rFonts w:ascii="Arial" w:hAnsi="Arial" w:cs="Arial"/>
                <w:sz w:val="22"/>
                <w:szCs w:val="22"/>
              </w:rPr>
              <w:t>на 2027-2029 годы</w:t>
            </w:r>
          </w:p>
        </w:tc>
        <w:tc>
          <w:tcPr>
            <w:tcW w:w="28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33F" w:rsidRDefault="003E033F" w:rsidP="00DD72C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3E033F" w:rsidTr="00940297">
        <w:trPr>
          <w:cantSplit/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3F" w:rsidRDefault="003E033F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3F" w:rsidRDefault="003E033F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3F" w:rsidRDefault="003E033F" w:rsidP="00DD72C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033F" w:rsidRDefault="00C61741" w:rsidP="00DF584B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Расчеты и обоснования расходов на осуществление переданных государственных полномочий Брянской области </w:t>
            </w:r>
            <w:r w:rsidR="00DF584B">
              <w:rPr>
                <w:rFonts w:ascii="Arial" w:hAnsi="Arial" w:cs="Arial"/>
                <w:sz w:val="22"/>
                <w:szCs w:val="22"/>
              </w:rPr>
              <w:t xml:space="preserve">городскому поселению </w:t>
            </w:r>
            <w:r>
              <w:rPr>
                <w:rFonts w:ascii="Arial" w:hAnsi="Arial" w:cs="Arial"/>
                <w:sz w:val="22"/>
                <w:szCs w:val="22"/>
              </w:rPr>
              <w:t>на 2027-2029 годы</w:t>
            </w:r>
          </w:p>
        </w:tc>
        <w:tc>
          <w:tcPr>
            <w:tcW w:w="2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33F" w:rsidRDefault="003E033F" w:rsidP="00DD72C6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15214" w:rsidTr="00940297">
        <w:trPr>
          <w:cantSplit/>
          <w:trHeight w:val="2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5214" w:rsidRDefault="0061250F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</w:t>
            </w:r>
            <w:r w:rsidR="00415214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5214" w:rsidRDefault="00415214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25.09.2026</w:t>
            </w:r>
          </w:p>
        </w:tc>
        <w:tc>
          <w:tcPr>
            <w:tcW w:w="33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5214" w:rsidRDefault="00415214" w:rsidP="00D0623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 xml:space="preserve">Главные распорядители бюджетных средств </w:t>
            </w:r>
            <w:r w:rsidR="00DF584B">
              <w:rPr>
                <w:rFonts w:ascii="Arial" w:hAnsi="Arial" w:cs="Arial"/>
                <w:sz w:val="22"/>
                <w:szCs w:val="22"/>
              </w:rPr>
              <w:t xml:space="preserve">Карачевского городского поселения </w:t>
            </w:r>
            <w:r w:rsidRPr="00A10A0C">
              <w:rPr>
                <w:rFonts w:ascii="Arial" w:hAnsi="Arial" w:cs="Arial"/>
                <w:sz w:val="22"/>
                <w:szCs w:val="22"/>
              </w:rPr>
              <w:t>Карачевского муниципального района Брянской области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5214" w:rsidRPr="00B07114" w:rsidRDefault="00415214" w:rsidP="004152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данные о распределении доведенных предельных объемов бюджетного финансирования на 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 и на плановый период 202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                      и 202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годов по разделам, подразделам, целевым статьям (муниципальным программам и непрограммным направлениям деятельности), группам, подгруппам, элементам видов </w:t>
            </w:r>
          </w:p>
        </w:tc>
        <w:tc>
          <w:tcPr>
            <w:tcW w:w="28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5214" w:rsidRDefault="00415214" w:rsidP="00D0623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>Финансовый отдел  администрации Карачевского района</w:t>
            </w:r>
          </w:p>
        </w:tc>
      </w:tr>
      <w:tr w:rsidR="00415214" w:rsidTr="00940297">
        <w:trPr>
          <w:cantSplit/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5214" w:rsidRDefault="00415214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5214" w:rsidRDefault="00415214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5214" w:rsidRDefault="00415214" w:rsidP="00D0623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5214" w:rsidRPr="00B07114" w:rsidRDefault="00415214" w:rsidP="00DF584B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проекты бюджетных смет расходов с расчетами (обоснованиями) органов местного самоуправления </w:t>
            </w:r>
            <w:r w:rsidR="00DF584B">
              <w:rPr>
                <w:rFonts w:ascii="Arial" w:hAnsi="Arial" w:cs="Arial"/>
                <w:sz w:val="22"/>
                <w:szCs w:val="22"/>
              </w:rPr>
              <w:t>городского поселения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, муниципальных казенных учреждений </w:t>
            </w:r>
            <w:r w:rsidR="00DF584B">
              <w:rPr>
                <w:rFonts w:ascii="Arial" w:hAnsi="Arial" w:cs="Arial"/>
                <w:sz w:val="22"/>
                <w:szCs w:val="22"/>
              </w:rPr>
              <w:t>города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на 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– 202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годы в соответствии с доведенными предельными объемами бюджетного финансирования                    на 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 и на плановый период 202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и 202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годов</w:t>
            </w:r>
          </w:p>
        </w:tc>
        <w:tc>
          <w:tcPr>
            <w:tcW w:w="28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5214" w:rsidRDefault="00415214" w:rsidP="00D0623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15214" w:rsidTr="00940297">
        <w:trPr>
          <w:cantSplit/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5214" w:rsidRDefault="00415214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5214" w:rsidRDefault="00415214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5214" w:rsidRDefault="00415214" w:rsidP="00D0623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5214" w:rsidRPr="00B07114" w:rsidRDefault="00415214" w:rsidP="0041521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расчеты и обоснования средств на финансовое обеспечение деятельности подведомственных муниципальных учреждений (включая информацию о финансовом обеспечении за счет средств от приносящей доход деятельности) и реализацию отраслевых мероприятий муниципальных  программ </w:t>
            </w:r>
            <w:r w:rsidR="00DF584B">
              <w:rPr>
                <w:rFonts w:ascii="Arial" w:hAnsi="Arial" w:cs="Arial"/>
                <w:sz w:val="22"/>
                <w:szCs w:val="22"/>
              </w:rPr>
              <w:t xml:space="preserve">Карачевского городского поселения </w:t>
            </w:r>
            <w:r w:rsidRPr="00B07114">
              <w:rPr>
                <w:rFonts w:ascii="Arial" w:hAnsi="Arial" w:cs="Arial"/>
                <w:sz w:val="22"/>
                <w:szCs w:val="22"/>
              </w:rPr>
              <w:t>Карачевского муниципального района  Брянской области                     на 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– 202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годы в соответствии с доведенными предельными объемами бюджетного финансирования на 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 и на плановый период 202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и 202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годов</w:t>
            </w:r>
          </w:p>
        </w:tc>
        <w:tc>
          <w:tcPr>
            <w:tcW w:w="28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5214" w:rsidRDefault="00415214" w:rsidP="00D0623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15214" w:rsidTr="00940297">
        <w:trPr>
          <w:cantSplit/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214" w:rsidRDefault="00415214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214" w:rsidRDefault="00415214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214" w:rsidRDefault="00415214" w:rsidP="00D0623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5214" w:rsidRPr="00B07114" w:rsidRDefault="00415214" w:rsidP="0061250F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проекты распределения дотаций, субвенций, субсидий и иных межбюджетных трансфертов бюджет</w:t>
            </w:r>
            <w:r w:rsidR="00DF584B">
              <w:rPr>
                <w:rFonts w:ascii="Arial" w:hAnsi="Arial" w:cs="Arial"/>
                <w:sz w:val="22"/>
                <w:szCs w:val="22"/>
              </w:rPr>
              <w:t xml:space="preserve">у Карачевского муниципального района 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1250F">
              <w:rPr>
                <w:rFonts w:ascii="Arial" w:hAnsi="Arial" w:cs="Arial"/>
                <w:sz w:val="22"/>
                <w:szCs w:val="22"/>
              </w:rPr>
              <w:t xml:space="preserve">Брянской области 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для формирования приложений к решению  о бюджете </w:t>
            </w:r>
            <w:r w:rsidR="0061250F">
              <w:rPr>
                <w:rFonts w:ascii="Arial" w:hAnsi="Arial" w:cs="Arial"/>
                <w:sz w:val="22"/>
                <w:szCs w:val="22"/>
              </w:rPr>
              <w:t xml:space="preserve">городского поселения и 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муниципального района </w:t>
            </w:r>
            <w:r w:rsidR="00DF584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07114">
              <w:rPr>
                <w:rFonts w:ascii="Arial" w:hAnsi="Arial" w:cs="Arial"/>
                <w:sz w:val="22"/>
                <w:szCs w:val="22"/>
              </w:rPr>
              <w:t>на 2026 год и на плановый период 2027 и 2028 годов</w:t>
            </w:r>
          </w:p>
        </w:tc>
        <w:tc>
          <w:tcPr>
            <w:tcW w:w="2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214" w:rsidRDefault="00415214" w:rsidP="00D0623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D0623A" w:rsidTr="00940297">
        <w:trPr>
          <w:cantSplit/>
          <w:trHeight w:val="2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A" w:rsidRDefault="0061250F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</w:t>
            </w:r>
            <w:r w:rsidR="00415214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A" w:rsidRDefault="00415214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16.10.2026</w:t>
            </w:r>
          </w:p>
        </w:tc>
        <w:tc>
          <w:tcPr>
            <w:tcW w:w="3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A" w:rsidRDefault="00415214" w:rsidP="00D0623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 xml:space="preserve">Главные распорядители бюджетных средств </w:t>
            </w:r>
            <w:r w:rsidR="00DF584B">
              <w:rPr>
                <w:rFonts w:ascii="Arial" w:hAnsi="Arial" w:cs="Arial"/>
                <w:sz w:val="22"/>
                <w:szCs w:val="22"/>
              </w:rPr>
              <w:t xml:space="preserve">Карачевского городского поселения </w:t>
            </w:r>
            <w:r w:rsidRPr="00A10A0C">
              <w:rPr>
                <w:rFonts w:ascii="Arial" w:hAnsi="Arial" w:cs="Arial"/>
                <w:sz w:val="22"/>
                <w:szCs w:val="22"/>
              </w:rPr>
              <w:t>Карачевского муниципального района Брянской области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623A" w:rsidRDefault="00415214" w:rsidP="00D0623A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проекты паспортов муниципальных программ </w:t>
            </w:r>
            <w:r w:rsidR="00DF584B">
              <w:rPr>
                <w:rFonts w:ascii="Arial" w:hAnsi="Arial" w:cs="Arial"/>
                <w:sz w:val="22"/>
                <w:szCs w:val="22"/>
              </w:rPr>
              <w:t xml:space="preserve">Карачевского городского поселения </w:t>
            </w:r>
            <w:r w:rsidRPr="00B07114">
              <w:rPr>
                <w:rFonts w:ascii="Arial" w:hAnsi="Arial" w:cs="Arial"/>
                <w:sz w:val="22"/>
                <w:szCs w:val="22"/>
              </w:rPr>
              <w:t>Карачевского муниципального района Брянской области, учитывающие доведенные предельные объемы бюджетных средств на 2026 год и на плановый период 2027 и 2028 годов</w:t>
            </w:r>
          </w:p>
        </w:tc>
        <w:tc>
          <w:tcPr>
            <w:tcW w:w="2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23A" w:rsidRDefault="00415214" w:rsidP="00D0623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Отдел экономики, потребительского рынка, предпринимательства, промышленности и транспорта администрации Карачевского района</w:t>
            </w:r>
          </w:p>
        </w:tc>
      </w:tr>
      <w:tr w:rsidR="00EE0362" w:rsidTr="004B738E">
        <w:trPr>
          <w:cantSplit/>
          <w:trHeight w:val="2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362" w:rsidRDefault="00EE0362" w:rsidP="0061250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1250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62" w:rsidRPr="00B07114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09.08.202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главные распорядители бюджетных средств бюджета </w:t>
            </w:r>
            <w:r w:rsidR="00DF584B">
              <w:rPr>
                <w:rFonts w:ascii="Arial" w:hAnsi="Arial" w:cs="Arial"/>
                <w:sz w:val="22"/>
                <w:szCs w:val="22"/>
              </w:rPr>
              <w:t xml:space="preserve">Карачевского городского поселения 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Карачевского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мунииципального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района Брянской области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предложения по утверждению нормативов расходов, применяемых при формировании проекта  бюджета </w:t>
            </w:r>
            <w:r w:rsidR="00DF584B">
              <w:rPr>
                <w:rFonts w:ascii="Arial" w:hAnsi="Arial" w:cs="Arial"/>
                <w:sz w:val="22"/>
                <w:szCs w:val="22"/>
              </w:rPr>
              <w:t xml:space="preserve">Карачевского городского поселения </w:t>
            </w:r>
            <w:r w:rsidRPr="00B07114">
              <w:rPr>
                <w:rFonts w:ascii="Arial" w:hAnsi="Arial" w:cs="Arial"/>
                <w:sz w:val="22"/>
                <w:szCs w:val="22"/>
              </w:rPr>
              <w:t>Карачевского муниципального района Брянской области в части межбюджетных отношений  на 2026 – 2028 годы</w:t>
            </w:r>
          </w:p>
        </w:tc>
        <w:tc>
          <w:tcPr>
            <w:tcW w:w="2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Финансовый отдел  администрации Карачевского района</w:t>
            </w:r>
          </w:p>
        </w:tc>
      </w:tr>
      <w:tr w:rsidR="00EE0362" w:rsidTr="00940297">
        <w:trPr>
          <w:cantSplit/>
          <w:trHeight w:val="2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362" w:rsidRDefault="00EE0362" w:rsidP="0061250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1250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362" w:rsidRDefault="00EE0362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27.11.2026</w:t>
            </w:r>
          </w:p>
        </w:tc>
        <w:tc>
          <w:tcPr>
            <w:tcW w:w="3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362" w:rsidRDefault="00EE0362" w:rsidP="00EE036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A10A0C">
              <w:rPr>
                <w:rFonts w:ascii="Arial" w:hAnsi="Arial" w:cs="Arial"/>
                <w:sz w:val="22"/>
                <w:szCs w:val="22"/>
              </w:rPr>
              <w:t xml:space="preserve">Главные распорядители бюджетных средств </w:t>
            </w:r>
            <w:proofErr w:type="spellStart"/>
            <w:r w:rsidR="00DF584B">
              <w:rPr>
                <w:rFonts w:ascii="Arial" w:hAnsi="Arial" w:cs="Arial"/>
                <w:sz w:val="22"/>
                <w:szCs w:val="22"/>
              </w:rPr>
              <w:t>Карчевского</w:t>
            </w:r>
            <w:proofErr w:type="spellEnd"/>
            <w:r w:rsidR="00DF584B">
              <w:rPr>
                <w:rFonts w:ascii="Arial" w:hAnsi="Arial" w:cs="Arial"/>
                <w:sz w:val="22"/>
                <w:szCs w:val="22"/>
              </w:rPr>
              <w:t xml:space="preserve"> городского поселения </w:t>
            </w:r>
            <w:r w:rsidRPr="00A10A0C">
              <w:rPr>
                <w:rFonts w:ascii="Arial" w:hAnsi="Arial" w:cs="Arial"/>
                <w:sz w:val="22"/>
                <w:szCs w:val="22"/>
              </w:rPr>
              <w:t>Карачевского муниципального района Брянской области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pacing w:val="-4"/>
                <w:sz w:val="22"/>
                <w:szCs w:val="22"/>
              </w:rPr>
              <w:t>организация работы по актуализации общей информации о подведом</w:t>
            </w:r>
            <w:r w:rsidRPr="00B07114">
              <w:rPr>
                <w:rFonts w:ascii="Arial" w:hAnsi="Arial" w:cs="Arial"/>
                <w:sz w:val="22"/>
                <w:szCs w:val="22"/>
              </w:rPr>
              <w:t>ственных муниципальных учреждениях на официальном сайте             для размещения информации о государственных (муниципальных) учреждениях (www.bus.gov.ru)</w:t>
            </w:r>
          </w:p>
        </w:tc>
        <w:tc>
          <w:tcPr>
            <w:tcW w:w="2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официальный сайт                 для размещения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инфор-мации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о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государствен-ных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(муниципальных) учреждениях (www.bus.gov.ru)</w:t>
            </w:r>
          </w:p>
        </w:tc>
      </w:tr>
      <w:tr w:rsidR="00EE0362" w:rsidTr="00940297">
        <w:trPr>
          <w:cantSplit/>
          <w:trHeight w:val="2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362" w:rsidRDefault="00EE0362" w:rsidP="0061250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1250F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62" w:rsidRPr="00B07114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01.01.202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3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62" w:rsidRPr="00B07114" w:rsidRDefault="00EE0362" w:rsidP="00DF584B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главные распорядители средств бюджета </w:t>
            </w:r>
            <w:r w:rsidR="00DF584B">
              <w:rPr>
                <w:rFonts w:ascii="Arial" w:hAnsi="Arial" w:cs="Arial"/>
                <w:sz w:val="22"/>
                <w:szCs w:val="22"/>
              </w:rPr>
              <w:t xml:space="preserve">городского поселения, 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осуществляющие финансовое обеспечение деятельности муниципальных учреждений </w:t>
            </w:r>
            <w:r w:rsidR="00DF584B">
              <w:rPr>
                <w:rFonts w:ascii="Arial" w:hAnsi="Arial" w:cs="Arial"/>
                <w:sz w:val="22"/>
                <w:szCs w:val="22"/>
              </w:rPr>
              <w:t xml:space="preserve">Карачевского городского поселения  </w:t>
            </w:r>
            <w:r w:rsidRPr="00B07114">
              <w:rPr>
                <w:rFonts w:ascii="Arial" w:hAnsi="Arial" w:cs="Arial"/>
                <w:sz w:val="22"/>
                <w:szCs w:val="22"/>
              </w:rPr>
              <w:t>Карачевского муниципального района Брянской области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Муниципальные  задания на оказание муниципальными учреждениями </w:t>
            </w:r>
            <w:r w:rsidR="00290B89">
              <w:rPr>
                <w:rFonts w:ascii="Arial" w:hAnsi="Arial" w:cs="Arial"/>
                <w:sz w:val="22"/>
                <w:szCs w:val="22"/>
              </w:rPr>
              <w:t xml:space="preserve">Карачевского городского поселения </w:t>
            </w:r>
            <w:r w:rsidRPr="00B07114">
              <w:rPr>
                <w:rFonts w:ascii="Arial" w:hAnsi="Arial" w:cs="Arial"/>
                <w:sz w:val="22"/>
                <w:szCs w:val="22"/>
              </w:rPr>
              <w:t>Карачевского муниципального района Брянской области муниципальных услуг (выполнение работ) на 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– 202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годы</w:t>
            </w:r>
          </w:p>
        </w:tc>
        <w:tc>
          <w:tcPr>
            <w:tcW w:w="2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муниципальные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учреж-дения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Карачевского муниципального района Брянской области</w:t>
            </w:r>
          </w:p>
        </w:tc>
      </w:tr>
      <w:tr w:rsidR="00EE0362" w:rsidTr="00940297">
        <w:trPr>
          <w:cantSplit/>
          <w:trHeight w:val="2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362" w:rsidRDefault="00EE0362" w:rsidP="0061250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1250F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62" w:rsidRPr="00B07114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01.01.2027</w:t>
            </w:r>
          </w:p>
        </w:tc>
        <w:tc>
          <w:tcPr>
            <w:tcW w:w="3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62" w:rsidRPr="00B07114" w:rsidRDefault="00EE0362" w:rsidP="00290B89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главные распорядители средств бюджета</w:t>
            </w:r>
            <w:r w:rsidR="00290B89">
              <w:rPr>
                <w:rFonts w:ascii="Arial" w:hAnsi="Arial" w:cs="Arial"/>
                <w:sz w:val="22"/>
                <w:szCs w:val="22"/>
              </w:rPr>
              <w:t xml:space="preserve"> городского поселения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, осуществляющие финансовое обеспечение деятельности муниципальных учреждений </w:t>
            </w:r>
            <w:r w:rsidR="00290B89">
              <w:rPr>
                <w:rFonts w:ascii="Arial" w:hAnsi="Arial" w:cs="Arial"/>
                <w:sz w:val="22"/>
                <w:szCs w:val="22"/>
              </w:rPr>
              <w:t xml:space="preserve">Карачевского городского поселения </w:t>
            </w:r>
            <w:r w:rsidRPr="00B07114">
              <w:rPr>
                <w:rFonts w:ascii="Arial" w:hAnsi="Arial" w:cs="Arial"/>
                <w:sz w:val="22"/>
                <w:szCs w:val="22"/>
              </w:rPr>
              <w:t>Карачевского муниципа</w:t>
            </w:r>
            <w:r w:rsidR="00290B89">
              <w:rPr>
                <w:rFonts w:ascii="Arial" w:hAnsi="Arial" w:cs="Arial"/>
                <w:sz w:val="22"/>
                <w:szCs w:val="22"/>
              </w:rPr>
              <w:t>льного района Брянской области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организация формирования и утверждения подведомственными муниципальными учреждениями </w:t>
            </w:r>
            <w:r w:rsidR="00290B89">
              <w:rPr>
                <w:rFonts w:ascii="Arial" w:hAnsi="Arial" w:cs="Arial"/>
                <w:sz w:val="22"/>
                <w:szCs w:val="22"/>
              </w:rPr>
              <w:t xml:space="preserve">Карачевского городского поселения </w:t>
            </w:r>
            <w:r w:rsidRPr="00B07114">
              <w:rPr>
                <w:rFonts w:ascii="Arial" w:hAnsi="Arial" w:cs="Arial"/>
                <w:sz w:val="22"/>
                <w:szCs w:val="22"/>
              </w:rPr>
              <w:t>Карачевского муниципального района Брянской области планов финансово-хозяйственной деятельности на 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– 202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годы</w:t>
            </w:r>
          </w:p>
        </w:tc>
        <w:tc>
          <w:tcPr>
            <w:tcW w:w="2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softHyphen/>
              <w:t>–</w:t>
            </w:r>
          </w:p>
        </w:tc>
      </w:tr>
      <w:tr w:rsidR="00EE0362" w:rsidTr="00940297">
        <w:trPr>
          <w:cantSplit/>
          <w:trHeight w:val="2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362" w:rsidRDefault="00EE0362" w:rsidP="0061250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="0061250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62" w:rsidRPr="00B07114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  <w:r w:rsidRPr="00B07114">
              <w:rPr>
                <w:rFonts w:ascii="Arial" w:hAnsi="Arial" w:cs="Arial"/>
                <w:sz w:val="22"/>
                <w:szCs w:val="22"/>
              </w:rPr>
              <w:t>.01.202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3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62" w:rsidRPr="00B07114" w:rsidRDefault="00EE0362" w:rsidP="00EF6E4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главные распорядители средств бюджета</w:t>
            </w:r>
            <w:r w:rsidR="00EF6E42">
              <w:rPr>
                <w:rFonts w:ascii="Arial" w:hAnsi="Arial" w:cs="Arial"/>
                <w:sz w:val="22"/>
                <w:szCs w:val="22"/>
              </w:rPr>
              <w:t xml:space="preserve"> городского поселения 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, осуществляющие финансовое обеспечение деятельности муниципальных учреждений </w:t>
            </w:r>
            <w:r w:rsidR="0061250F">
              <w:rPr>
                <w:rFonts w:ascii="Arial" w:hAnsi="Arial" w:cs="Arial"/>
                <w:sz w:val="22"/>
                <w:szCs w:val="22"/>
              </w:rPr>
              <w:t xml:space="preserve">Карачевского городского поселения 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Карачевского муниципального района Брянской области, 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61250F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организация размещения подведомственными муниципальными учреждениями информации о муниципальных заданиях и планах финансово-хозяйственной деятельности на 2026 – 2028 годы                    на официальном сайте для размещения информации о государственных (муниципальных) учреждениях (www.bus.gov.ru)</w:t>
            </w:r>
          </w:p>
        </w:tc>
        <w:tc>
          <w:tcPr>
            <w:tcW w:w="2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официальный сайт                для размещения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инфор-мации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о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государствен-ных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(муниципальных) учреждениях (www.bus.gov.ru)</w:t>
            </w:r>
          </w:p>
        </w:tc>
      </w:tr>
      <w:tr w:rsidR="00EE0362" w:rsidTr="00940297">
        <w:trPr>
          <w:cantSplit/>
          <w:trHeight w:val="20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362" w:rsidRDefault="00EE0362" w:rsidP="0061250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1250F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62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11.01.2027</w:t>
            </w:r>
          </w:p>
        </w:tc>
        <w:tc>
          <w:tcPr>
            <w:tcW w:w="33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62" w:rsidRPr="00B07114" w:rsidRDefault="00EE0362" w:rsidP="00EF6E4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главные распорядители средств бюджета </w:t>
            </w:r>
            <w:r w:rsidR="00EF6E42">
              <w:rPr>
                <w:rFonts w:ascii="Arial" w:hAnsi="Arial" w:cs="Arial"/>
                <w:sz w:val="22"/>
                <w:szCs w:val="22"/>
              </w:rPr>
              <w:t xml:space="preserve">Карачевского городского поселения 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Карачевского муниципального района Брянской области,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осуще-ствляющие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финансовое обеспечение деятельности муниципальных учреждений 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размещение на официальном сайте для размещения информации               </w:t>
            </w:r>
            <w:r w:rsidRPr="00B07114">
              <w:rPr>
                <w:rFonts w:ascii="Arial" w:hAnsi="Arial" w:cs="Arial"/>
                <w:spacing w:val="-4"/>
                <w:sz w:val="22"/>
                <w:szCs w:val="22"/>
              </w:rPr>
              <w:t>о государственных (муниципальных) учреждениях (www.bus.gov.ru)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информации по учреждениям, которым не доводится муниципальное задание, а также не предоставляются субсидии на иные цели</w:t>
            </w:r>
          </w:p>
        </w:tc>
        <w:tc>
          <w:tcPr>
            <w:tcW w:w="2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официальный сайт                          для размещения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инфор-мации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о </w:t>
            </w:r>
            <w:proofErr w:type="spellStart"/>
            <w:r w:rsidRPr="00B07114">
              <w:rPr>
                <w:rFonts w:ascii="Arial" w:hAnsi="Arial" w:cs="Arial"/>
                <w:sz w:val="22"/>
                <w:szCs w:val="22"/>
              </w:rPr>
              <w:t>государствен-ных</w:t>
            </w:r>
            <w:proofErr w:type="spellEnd"/>
            <w:r w:rsidRPr="00B07114">
              <w:rPr>
                <w:rFonts w:ascii="Arial" w:hAnsi="Arial" w:cs="Arial"/>
                <w:sz w:val="22"/>
                <w:szCs w:val="22"/>
              </w:rPr>
              <w:t xml:space="preserve"> (муниципальных) учреждениях (www.bus.gov.ru)</w:t>
            </w:r>
          </w:p>
        </w:tc>
      </w:tr>
      <w:tr w:rsidR="00EE0362" w:rsidTr="00940297">
        <w:trPr>
          <w:cantSplit/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61250F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61250F">
              <w:rPr>
                <w:rFonts w:ascii="Arial" w:hAnsi="Arial" w:cs="Arial"/>
                <w:sz w:val="22"/>
                <w:szCs w:val="22"/>
              </w:rPr>
              <w:t>7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13.07.2026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Отдел строительства, жилищно-коммунального и дорожного хозяйства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F6E4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Данные о наличии жилищного фонда в муниципальной собственности и обслуживаемого жилищного фонда по состоянию на 1 января 2026 года по </w:t>
            </w:r>
            <w:r w:rsidR="00EF6E42">
              <w:rPr>
                <w:rFonts w:ascii="Arial" w:hAnsi="Arial" w:cs="Arial"/>
                <w:sz w:val="22"/>
                <w:szCs w:val="22"/>
              </w:rPr>
              <w:t>городскому поселению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Финансовый отдел  администрации Карачевского района</w:t>
            </w:r>
          </w:p>
        </w:tc>
      </w:tr>
      <w:tr w:rsidR="00EE0362" w:rsidTr="00940297">
        <w:trPr>
          <w:cantSplit/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61250F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61250F">
              <w:rPr>
                <w:rFonts w:ascii="Arial" w:hAnsi="Arial" w:cs="Arial"/>
                <w:sz w:val="22"/>
                <w:szCs w:val="22"/>
              </w:rPr>
              <w:t>8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17.07.202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Отдел строительства, жилищно-коммунального и дорожного хозяйства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61250F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протяженность автомобильных дорог общего пользования местного значения, находящихся в муниципальной собственности,                               на 1 января 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года, в том числе с твердым покрытием</w:t>
            </w:r>
            <w:r w:rsidR="00EF6E42">
              <w:rPr>
                <w:rFonts w:ascii="Arial" w:hAnsi="Arial" w:cs="Arial"/>
                <w:sz w:val="22"/>
                <w:szCs w:val="22"/>
              </w:rPr>
              <w:t xml:space="preserve"> по 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городско</w:t>
            </w:r>
            <w:r w:rsidR="00EF6E42">
              <w:rPr>
                <w:rFonts w:ascii="Arial" w:hAnsi="Arial" w:cs="Arial"/>
                <w:sz w:val="22"/>
                <w:szCs w:val="22"/>
              </w:rPr>
              <w:t>му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поселени</w:t>
            </w:r>
            <w:r w:rsidR="00EF6E42">
              <w:rPr>
                <w:rFonts w:ascii="Arial" w:hAnsi="Arial" w:cs="Arial"/>
                <w:sz w:val="22"/>
                <w:szCs w:val="22"/>
              </w:rPr>
              <w:t>ю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Финансовый отдел  администрации Карачевского района</w:t>
            </w:r>
          </w:p>
        </w:tc>
      </w:tr>
      <w:tr w:rsidR="00EE0362" w:rsidTr="00940297">
        <w:trPr>
          <w:cantSplit/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F6E42" w:rsidP="0061250F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61250F">
              <w:rPr>
                <w:rFonts w:ascii="Arial" w:hAnsi="Arial" w:cs="Arial"/>
                <w:sz w:val="22"/>
                <w:szCs w:val="22"/>
              </w:rPr>
              <w:t>9</w:t>
            </w:r>
            <w:r w:rsidR="00EE036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17.07.2026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Отдел строительства, жилищно-коммунального и дорожного хозяйства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Перечни объектов капитальных вложений муниципальной собственности, планируемых к включению в региональную адресную инвестиционную программу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Финансовый отдел  администрации Карачевского района</w:t>
            </w:r>
          </w:p>
        </w:tc>
      </w:tr>
      <w:tr w:rsidR="00EE0362" w:rsidTr="00940297">
        <w:trPr>
          <w:cantSplit/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61250F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  <w:r w:rsidR="00EE036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10.08.2026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Отдел строительства, жилищно-коммунального и дорожного хозяйства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Расчет и обоснование объемов расходов на 2027-2029 годы на выплату субсидий на улучшение жилищных условий молодых семей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Финансовый отдел  администрации Карачевского района</w:t>
            </w:r>
          </w:p>
        </w:tc>
      </w:tr>
      <w:tr w:rsidR="00EE0362" w:rsidTr="00940297">
        <w:trPr>
          <w:cantSplit/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61250F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</w:t>
            </w:r>
            <w:r w:rsidR="0061250F">
              <w:rPr>
                <w:rFonts w:ascii="Arial" w:hAnsi="Arial" w:cs="Arial"/>
                <w:sz w:val="22"/>
                <w:szCs w:val="22"/>
              </w:rPr>
              <w:t>1</w:t>
            </w:r>
            <w:r w:rsidRPr="00B0711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17.07.202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Отдел  имущественных и земельных отношений администрации Карачевского района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61250F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данные о наличии жилищного фонда в муниципальной собственности и обслуживаемого жилищного фонда по состоянию                              на 1 января 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года </w:t>
            </w:r>
            <w:r w:rsidR="00EF6E42">
              <w:rPr>
                <w:rFonts w:ascii="Arial" w:hAnsi="Arial" w:cs="Arial"/>
                <w:sz w:val="22"/>
                <w:szCs w:val="22"/>
              </w:rPr>
              <w:t xml:space="preserve">по  </w:t>
            </w:r>
            <w:r w:rsidRPr="00B07114">
              <w:rPr>
                <w:rFonts w:ascii="Arial" w:hAnsi="Arial" w:cs="Arial"/>
                <w:sz w:val="22"/>
                <w:szCs w:val="22"/>
              </w:rPr>
              <w:t>городско</w:t>
            </w:r>
            <w:r w:rsidR="00EF6E42">
              <w:rPr>
                <w:rFonts w:ascii="Arial" w:hAnsi="Arial" w:cs="Arial"/>
                <w:sz w:val="22"/>
                <w:szCs w:val="22"/>
              </w:rPr>
              <w:t>му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поселени</w:t>
            </w:r>
            <w:r w:rsidR="00EF6E42">
              <w:rPr>
                <w:rFonts w:ascii="Arial" w:hAnsi="Arial" w:cs="Arial"/>
                <w:sz w:val="22"/>
                <w:szCs w:val="22"/>
              </w:rPr>
              <w:t>ю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Финансовый отдел  администрации Карачевского района</w:t>
            </w:r>
          </w:p>
        </w:tc>
      </w:tr>
      <w:tr w:rsidR="00EE0362" w:rsidTr="00940297">
        <w:trPr>
          <w:cantSplit/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61250F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61250F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17.07.2026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Отдел  имущественных и земельных отношений администрации Карачевского района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C66B7B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Сведения о наличии в собственности </w:t>
            </w:r>
            <w:r w:rsidR="00C66B7B">
              <w:rPr>
                <w:rFonts w:ascii="Arial" w:hAnsi="Arial" w:cs="Arial"/>
                <w:sz w:val="22"/>
                <w:szCs w:val="22"/>
              </w:rPr>
              <w:t xml:space="preserve">городского поселения </w:t>
            </w:r>
            <w:r>
              <w:rPr>
                <w:rFonts w:ascii="Arial" w:hAnsi="Arial" w:cs="Arial"/>
                <w:sz w:val="22"/>
                <w:szCs w:val="22"/>
              </w:rPr>
              <w:t>водных объектов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Финансовый отдел  администрации Карачевского района</w:t>
            </w:r>
          </w:p>
        </w:tc>
      </w:tr>
      <w:tr w:rsidR="00EE0362" w:rsidTr="00940297">
        <w:trPr>
          <w:cantSplit/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61250F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61250F">
              <w:rPr>
                <w:rFonts w:ascii="Arial" w:hAnsi="Arial" w:cs="Arial"/>
                <w:sz w:val="22"/>
                <w:szCs w:val="22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17.08.2026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Отдел  имущественных и земельных отношений администрации Карачевского района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Данные по прогнозному плану (программе) приватизации муниципального имущества </w:t>
            </w:r>
            <w:r w:rsidR="00C66B7B">
              <w:rPr>
                <w:rFonts w:ascii="Arial" w:hAnsi="Arial" w:cs="Arial"/>
                <w:sz w:val="22"/>
                <w:szCs w:val="22"/>
              </w:rPr>
              <w:t xml:space="preserve">Карачевского городского поселения </w:t>
            </w:r>
            <w:r>
              <w:rPr>
                <w:rFonts w:ascii="Arial" w:hAnsi="Arial" w:cs="Arial"/>
                <w:sz w:val="22"/>
                <w:szCs w:val="22"/>
              </w:rPr>
              <w:t>Карачевского муниципального района Брянской области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Финансовый отдел  администрации Карачевского района</w:t>
            </w:r>
          </w:p>
        </w:tc>
      </w:tr>
      <w:tr w:rsidR="00EE0362" w:rsidTr="004B738E">
        <w:trPr>
          <w:cantSplit/>
          <w:trHeight w:val="2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61250F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61250F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17.08.2026</w:t>
            </w:r>
          </w:p>
        </w:tc>
        <w:tc>
          <w:tcPr>
            <w:tcW w:w="3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Отдел  имущественных и земельных отношений администрации Карачевского района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расчет поступлений от сдачи в аренду имущества, находящегося                 в собственности </w:t>
            </w:r>
            <w:r w:rsidR="00C66B7B">
              <w:rPr>
                <w:rFonts w:ascii="Arial" w:hAnsi="Arial" w:cs="Arial"/>
                <w:sz w:val="22"/>
                <w:szCs w:val="22"/>
              </w:rPr>
              <w:t xml:space="preserve">Карачевского городского поселения </w:t>
            </w:r>
            <w:r w:rsidRPr="00B07114">
              <w:rPr>
                <w:rFonts w:ascii="Arial" w:hAnsi="Arial" w:cs="Arial"/>
                <w:sz w:val="22"/>
                <w:szCs w:val="22"/>
              </w:rPr>
              <w:t>Карачевского муниципального района,  на 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– 202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годы и оценка ожидаемого исполнения за 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 в разрезе договоров аренды</w:t>
            </w: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Финансовый отдел  администрации Карачевского района</w:t>
            </w:r>
          </w:p>
        </w:tc>
      </w:tr>
      <w:tr w:rsidR="00EE0362" w:rsidTr="004B738E">
        <w:trPr>
          <w:cantSplit/>
          <w:trHeight w:val="20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C66B7B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расчет доходов от сдачи в аренду имущества, составляющего казну </w:t>
            </w:r>
            <w:r w:rsidR="00C66B7B">
              <w:rPr>
                <w:rFonts w:ascii="Arial" w:hAnsi="Arial" w:cs="Arial"/>
                <w:sz w:val="22"/>
                <w:szCs w:val="22"/>
              </w:rPr>
              <w:t xml:space="preserve">городского поселения </w:t>
            </w:r>
            <w:r w:rsidRPr="00B07114">
              <w:rPr>
                <w:rFonts w:ascii="Arial" w:hAnsi="Arial" w:cs="Arial"/>
                <w:sz w:val="22"/>
                <w:szCs w:val="22"/>
              </w:rPr>
              <w:t>(за исключением земельных участков), на 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– 202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годы и расчеты ожидаемого исполнения за 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 в разрезе договоров аренды</w:t>
            </w:r>
          </w:p>
        </w:tc>
        <w:tc>
          <w:tcPr>
            <w:tcW w:w="28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0362" w:rsidTr="004B738E">
        <w:trPr>
          <w:cantSplit/>
          <w:trHeight w:val="20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C66B7B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сведения об ожидаемых поступлениях доходов от муниципальной собственности и деятельности (аренда земельных участков, недвижимого имущества, имущества казны, дивиденды по акциям муниципальной собственности, продажа земельных участков и имущества, прочие поступления от использования муниципальной собственности) в 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году, а также прогноз на 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– 202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годы               </w:t>
            </w:r>
            <w:r w:rsidR="00C66B7B">
              <w:rPr>
                <w:rFonts w:ascii="Arial" w:hAnsi="Arial" w:cs="Arial"/>
                <w:sz w:val="22"/>
                <w:szCs w:val="22"/>
              </w:rPr>
              <w:t xml:space="preserve">по </w:t>
            </w:r>
            <w:r w:rsidRPr="00B07114">
              <w:rPr>
                <w:rFonts w:ascii="Arial" w:hAnsi="Arial" w:cs="Arial"/>
                <w:sz w:val="22"/>
                <w:szCs w:val="22"/>
              </w:rPr>
              <w:t>городско</w:t>
            </w:r>
            <w:r w:rsidR="00C66B7B">
              <w:rPr>
                <w:rFonts w:ascii="Arial" w:hAnsi="Arial" w:cs="Arial"/>
                <w:sz w:val="22"/>
                <w:szCs w:val="22"/>
              </w:rPr>
              <w:t>му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поселени</w:t>
            </w:r>
            <w:r w:rsidR="00C66B7B">
              <w:rPr>
                <w:rFonts w:ascii="Arial" w:hAnsi="Arial" w:cs="Arial"/>
                <w:sz w:val="22"/>
                <w:szCs w:val="22"/>
              </w:rPr>
              <w:t>ю</w:t>
            </w:r>
          </w:p>
        </w:tc>
        <w:tc>
          <w:tcPr>
            <w:tcW w:w="28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0362" w:rsidTr="004B738E">
        <w:trPr>
          <w:cantSplit/>
          <w:trHeight w:val="20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61250F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pacing w:val="-4"/>
                <w:sz w:val="22"/>
                <w:szCs w:val="22"/>
              </w:rPr>
              <w:t>оценка поступления доходов за 202</w:t>
            </w:r>
            <w:r w:rsidR="00C66B7B">
              <w:rPr>
                <w:rFonts w:ascii="Arial" w:hAnsi="Arial" w:cs="Arial"/>
                <w:spacing w:val="-4"/>
                <w:sz w:val="22"/>
                <w:szCs w:val="22"/>
              </w:rPr>
              <w:t>6</w:t>
            </w:r>
            <w:r w:rsidRPr="00B07114">
              <w:rPr>
                <w:rFonts w:ascii="Arial" w:hAnsi="Arial" w:cs="Arial"/>
                <w:spacing w:val="-4"/>
                <w:sz w:val="22"/>
                <w:szCs w:val="22"/>
              </w:rPr>
              <w:t xml:space="preserve"> год по видам платежей</w:t>
            </w:r>
            <w:r w:rsidR="00C66B7B">
              <w:rPr>
                <w:rFonts w:ascii="Arial" w:hAnsi="Arial" w:cs="Arial"/>
                <w:spacing w:val="-4"/>
                <w:sz w:val="22"/>
                <w:szCs w:val="22"/>
              </w:rPr>
              <w:t xml:space="preserve"> по 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городско</w:t>
            </w:r>
            <w:r w:rsidR="00C66B7B">
              <w:rPr>
                <w:rFonts w:ascii="Arial" w:hAnsi="Arial" w:cs="Arial"/>
                <w:sz w:val="22"/>
                <w:szCs w:val="22"/>
              </w:rPr>
              <w:t>му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поселени</w:t>
            </w:r>
            <w:r w:rsidR="00C66B7B">
              <w:rPr>
                <w:rFonts w:ascii="Arial" w:hAnsi="Arial" w:cs="Arial"/>
                <w:sz w:val="22"/>
                <w:szCs w:val="22"/>
              </w:rPr>
              <w:t>ю</w:t>
            </w:r>
          </w:p>
        </w:tc>
        <w:tc>
          <w:tcPr>
            <w:tcW w:w="28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0362" w:rsidTr="004B738E">
        <w:trPr>
          <w:cantSplit/>
          <w:trHeight w:val="20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C66B7B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предварительные расчеты прогноза налоговых и неналоговых доходов и параметры доходной части бюджет</w:t>
            </w:r>
            <w:r w:rsidR="00C66B7B">
              <w:rPr>
                <w:rFonts w:ascii="Arial" w:hAnsi="Arial" w:cs="Arial"/>
                <w:sz w:val="22"/>
                <w:szCs w:val="22"/>
              </w:rPr>
              <w:t xml:space="preserve">а городского поселения 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на 2026 – 2028 годы</w:t>
            </w:r>
          </w:p>
        </w:tc>
        <w:tc>
          <w:tcPr>
            <w:tcW w:w="2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0362" w:rsidTr="004B738E">
        <w:trPr>
          <w:cantSplit/>
          <w:trHeight w:val="2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61250F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</w:t>
            </w:r>
            <w:r w:rsidR="0061250F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17.07.2026</w:t>
            </w:r>
          </w:p>
        </w:tc>
        <w:tc>
          <w:tcPr>
            <w:tcW w:w="3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Отдел бюджетного учета и отчетности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Расчет фонда оплаты труда, </w:t>
            </w:r>
            <w:r w:rsidRPr="00A10A0C">
              <w:rPr>
                <w:rFonts w:ascii="Arial" w:hAnsi="Arial" w:cs="Arial"/>
                <w:sz w:val="22"/>
                <w:szCs w:val="22"/>
              </w:rPr>
              <w:t>сведения по сети, штатам</w:t>
            </w:r>
            <w:r>
              <w:rPr>
                <w:rFonts w:ascii="Arial" w:hAnsi="Arial" w:cs="Arial"/>
                <w:sz w:val="22"/>
                <w:szCs w:val="22"/>
              </w:rPr>
              <w:t xml:space="preserve"> органов власти</w:t>
            </w:r>
            <w:r w:rsidRPr="00A10A0C">
              <w:rPr>
                <w:rFonts w:ascii="Arial" w:hAnsi="Arial" w:cs="Arial"/>
                <w:sz w:val="22"/>
                <w:szCs w:val="22"/>
              </w:rPr>
              <w:t>, действующих по состоянию на 1 января 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года, прогноз на 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–                     202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годы в разрезе типов учреждений, а также данные по новой сети на 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– 202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годы</w:t>
            </w: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Финансовый отдел  администрации Карачевского района</w:t>
            </w:r>
          </w:p>
        </w:tc>
      </w:tr>
      <w:tr w:rsidR="00EE0362" w:rsidTr="004B738E">
        <w:trPr>
          <w:cantSplit/>
          <w:trHeight w:val="20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На 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обеспечение деятельности подведомственных муниципальных учреждений (включая информацию о финансовом обеспечении за счет средств от приносящей доход деятельности) и реализацию отраслевых мероприятий муниципальных программ </w:t>
            </w:r>
            <w:r w:rsidR="00C66B7B">
              <w:rPr>
                <w:rFonts w:ascii="Arial" w:hAnsi="Arial" w:cs="Arial"/>
                <w:sz w:val="22"/>
                <w:szCs w:val="22"/>
              </w:rPr>
              <w:t xml:space="preserve">Карачевского городского поселения </w:t>
            </w:r>
            <w:r w:rsidRPr="00A10A0C">
              <w:rPr>
                <w:rFonts w:ascii="Arial" w:hAnsi="Arial" w:cs="Arial"/>
                <w:sz w:val="22"/>
                <w:szCs w:val="22"/>
              </w:rPr>
              <w:t>Карачевского муниципального района Брянской области                             и непрограммных мероприятий на 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– 202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годы</w:t>
            </w:r>
          </w:p>
        </w:tc>
        <w:tc>
          <w:tcPr>
            <w:tcW w:w="28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0362" w:rsidTr="004B738E">
        <w:trPr>
          <w:cantSplit/>
          <w:trHeight w:val="20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на выплату субсидий на улучшение жилищных условий молодых семей</w:t>
            </w:r>
          </w:p>
        </w:tc>
        <w:tc>
          <w:tcPr>
            <w:tcW w:w="28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0362" w:rsidTr="004B738E">
        <w:trPr>
          <w:cantSplit/>
          <w:trHeight w:val="2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61250F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61250F">
              <w:rPr>
                <w:rFonts w:ascii="Arial" w:hAnsi="Arial" w:cs="Arial"/>
                <w:sz w:val="22"/>
                <w:szCs w:val="22"/>
              </w:rPr>
              <w:t>6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17.07.2026</w:t>
            </w:r>
          </w:p>
        </w:tc>
        <w:tc>
          <w:tcPr>
            <w:tcW w:w="3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Отдел культуры, молодежной политики, физической культуры и спорта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Расчет фонда оплаты труда, </w:t>
            </w:r>
            <w:r w:rsidRPr="00A10A0C">
              <w:rPr>
                <w:rFonts w:ascii="Arial" w:hAnsi="Arial" w:cs="Arial"/>
                <w:sz w:val="22"/>
                <w:szCs w:val="22"/>
              </w:rPr>
              <w:t>сведения по сети, штатам</w:t>
            </w:r>
            <w:r>
              <w:rPr>
                <w:rFonts w:ascii="Arial" w:hAnsi="Arial" w:cs="Arial"/>
                <w:sz w:val="22"/>
                <w:szCs w:val="22"/>
              </w:rPr>
              <w:t xml:space="preserve"> муниципальных учреждений</w:t>
            </w:r>
            <w:r w:rsidRPr="00A10A0C">
              <w:rPr>
                <w:rFonts w:ascii="Arial" w:hAnsi="Arial" w:cs="Arial"/>
                <w:sz w:val="22"/>
                <w:szCs w:val="22"/>
              </w:rPr>
              <w:t>, действующих по состоянию на 1 января 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года, прогноз на 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–                     202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годы в разрезе типов учреждений, а также данные по новой сети на 202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– 202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A10A0C">
              <w:rPr>
                <w:rFonts w:ascii="Arial" w:hAnsi="Arial" w:cs="Arial"/>
                <w:sz w:val="22"/>
                <w:szCs w:val="22"/>
              </w:rPr>
              <w:t xml:space="preserve"> годы</w:t>
            </w: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Финансовый отдел  администрации Карачевского района</w:t>
            </w:r>
          </w:p>
        </w:tc>
      </w:tr>
      <w:tr w:rsidR="00EE0362" w:rsidTr="004B738E">
        <w:trPr>
          <w:cantSplit/>
          <w:trHeight w:val="20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F56D2E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Численность получателей мер </w:t>
            </w:r>
            <w:bookmarkStart w:id="1" w:name="_GoBack"/>
            <w:bookmarkEnd w:id="1"/>
            <w:r w:rsidR="00EE0362">
              <w:rPr>
                <w:rFonts w:ascii="Arial" w:hAnsi="Arial" w:cs="Arial"/>
                <w:sz w:val="22"/>
                <w:szCs w:val="22"/>
              </w:rPr>
              <w:t>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</w:t>
            </w:r>
            <w:r w:rsidR="008C6F1A">
              <w:rPr>
                <w:rFonts w:ascii="Arial" w:hAnsi="Arial" w:cs="Arial"/>
                <w:sz w:val="22"/>
                <w:szCs w:val="22"/>
              </w:rPr>
              <w:t>.</w:t>
            </w:r>
            <w:r w:rsidR="00EE036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089C" w:rsidTr="004B738E">
        <w:trPr>
          <w:cantSplit/>
          <w:trHeight w:val="20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9C" w:rsidRDefault="0061089C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9C" w:rsidRDefault="0061089C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9C" w:rsidRDefault="0061089C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089C" w:rsidRDefault="0061089C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Перечень объектов капитальных вложений муниципальной собственности, планируемых к включению в региональную адресную инвестиционную программу</w:t>
            </w: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089C" w:rsidRPr="00B07114" w:rsidRDefault="0061089C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0362" w:rsidTr="004B738E">
        <w:trPr>
          <w:cantSplit/>
          <w:trHeight w:val="20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расчеты и обоснования средств на </w:t>
            </w:r>
            <w:r>
              <w:rPr>
                <w:rFonts w:ascii="Arial" w:hAnsi="Arial" w:cs="Arial"/>
                <w:sz w:val="22"/>
                <w:szCs w:val="22"/>
              </w:rPr>
              <w:t xml:space="preserve">финансовое обеспечение деятельности подведомственных муниципальных учреждений (включая информацию о финансовом обеспечении за счет средств от приносящей доход деятельности) и </w:t>
            </w:r>
            <w:r w:rsidRPr="00B07114">
              <w:rPr>
                <w:rFonts w:ascii="Arial" w:hAnsi="Arial" w:cs="Arial"/>
                <w:sz w:val="22"/>
                <w:szCs w:val="22"/>
              </w:rPr>
              <w:t>реализацию отраслевых мероприятий муниципальных</w:t>
            </w:r>
            <w:r w:rsidRPr="00B07114">
              <w:rPr>
                <w:rFonts w:ascii="Arial" w:hAnsi="Arial" w:cs="Arial"/>
                <w:spacing w:val="-4"/>
                <w:sz w:val="22"/>
                <w:szCs w:val="22"/>
              </w:rPr>
              <w:t xml:space="preserve"> программ </w:t>
            </w:r>
            <w:r w:rsidR="00C66B7B">
              <w:rPr>
                <w:rFonts w:ascii="Arial" w:hAnsi="Arial" w:cs="Arial"/>
                <w:spacing w:val="-4"/>
                <w:sz w:val="22"/>
                <w:szCs w:val="22"/>
              </w:rPr>
              <w:t xml:space="preserve">Карачевского городского поселения </w:t>
            </w:r>
            <w:r w:rsidRPr="00B07114">
              <w:rPr>
                <w:rFonts w:ascii="Arial" w:hAnsi="Arial" w:cs="Arial"/>
                <w:spacing w:val="-4"/>
                <w:sz w:val="22"/>
                <w:szCs w:val="22"/>
              </w:rPr>
              <w:t>Карачевского муниципального  района Брянской области и непрограм</w:t>
            </w:r>
            <w:r w:rsidRPr="00B07114">
              <w:rPr>
                <w:rFonts w:ascii="Arial" w:hAnsi="Arial" w:cs="Arial"/>
                <w:sz w:val="22"/>
                <w:szCs w:val="22"/>
              </w:rPr>
              <w:t>мных мероприятий на 2026 – 2028 годы</w:t>
            </w:r>
          </w:p>
        </w:tc>
        <w:tc>
          <w:tcPr>
            <w:tcW w:w="2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E0362" w:rsidTr="00940297">
        <w:trPr>
          <w:cantSplit/>
          <w:trHeight w:val="2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C66B7B" w:rsidP="00E24C0D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</w:t>
            </w:r>
            <w:r w:rsidR="00E24C0D">
              <w:rPr>
                <w:rFonts w:ascii="Arial" w:hAnsi="Arial" w:cs="Arial"/>
                <w:sz w:val="22"/>
                <w:szCs w:val="22"/>
              </w:rPr>
              <w:t>7</w:t>
            </w:r>
            <w:r w:rsidR="00EE0362" w:rsidRPr="00B0711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1</w:t>
            </w:r>
            <w:r w:rsidR="0008265F">
              <w:rPr>
                <w:rFonts w:ascii="Arial" w:hAnsi="Arial" w:cs="Arial"/>
                <w:sz w:val="22"/>
                <w:szCs w:val="22"/>
              </w:rPr>
              <w:t>7</w:t>
            </w:r>
            <w:r w:rsidRPr="00B07114">
              <w:rPr>
                <w:rFonts w:ascii="Arial" w:hAnsi="Arial" w:cs="Arial"/>
                <w:sz w:val="22"/>
                <w:szCs w:val="22"/>
              </w:rPr>
              <w:t>.08.202</w:t>
            </w:r>
            <w:r w:rsidR="0008265F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C66B7B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главные администраторы доходов бюджета Карачевского </w:t>
            </w:r>
            <w:r w:rsidR="00C66B7B">
              <w:rPr>
                <w:rFonts w:ascii="Arial" w:hAnsi="Arial" w:cs="Arial"/>
                <w:sz w:val="22"/>
                <w:szCs w:val="22"/>
              </w:rPr>
              <w:t>городского поселения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– органы местного самоуправления, главные администраторы доходов бюджета </w:t>
            </w:r>
            <w:r w:rsidR="00C66B7B">
              <w:rPr>
                <w:rFonts w:ascii="Arial" w:hAnsi="Arial" w:cs="Arial"/>
                <w:sz w:val="22"/>
                <w:szCs w:val="22"/>
              </w:rPr>
              <w:t>городского поселения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F2077D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расчет ожидаемого исполнения администрируемых платежей бюджета </w:t>
            </w:r>
            <w:r w:rsidR="00F2077D">
              <w:rPr>
                <w:rFonts w:ascii="Arial" w:hAnsi="Arial" w:cs="Arial"/>
                <w:sz w:val="22"/>
                <w:szCs w:val="22"/>
              </w:rPr>
              <w:t xml:space="preserve">Карачевского городского поселения </w:t>
            </w:r>
            <w:r w:rsidRPr="00B07114">
              <w:rPr>
                <w:rFonts w:ascii="Arial" w:hAnsi="Arial" w:cs="Arial"/>
                <w:sz w:val="22"/>
                <w:szCs w:val="22"/>
              </w:rPr>
              <w:t>Карачевского муниципального района Брянской области, за 202</w:t>
            </w:r>
            <w:r w:rsidR="0008265F">
              <w:rPr>
                <w:rFonts w:ascii="Arial" w:hAnsi="Arial" w:cs="Arial"/>
                <w:sz w:val="22"/>
                <w:szCs w:val="22"/>
              </w:rPr>
              <w:t>6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</w:t>
            </w: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Финансовый отдел  администрации Карачевского района</w:t>
            </w:r>
          </w:p>
        </w:tc>
      </w:tr>
      <w:tr w:rsidR="00EE0362" w:rsidTr="00940297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EE036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F2077D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расчеты и прогноз поступлений в бюджет </w:t>
            </w:r>
            <w:r w:rsidR="00F2077D">
              <w:rPr>
                <w:rFonts w:ascii="Arial" w:hAnsi="Arial" w:cs="Arial"/>
                <w:sz w:val="22"/>
                <w:szCs w:val="22"/>
              </w:rPr>
              <w:t xml:space="preserve">Карачевского городского поселения </w:t>
            </w:r>
            <w:r w:rsidRPr="00B07114">
              <w:rPr>
                <w:rFonts w:ascii="Arial" w:hAnsi="Arial" w:cs="Arial"/>
                <w:sz w:val="22"/>
                <w:szCs w:val="22"/>
              </w:rPr>
              <w:t>Карачевского муниципального района, по соответствующим видам, подвидам классификации доходов на 202</w:t>
            </w:r>
            <w:r w:rsidR="0008265F">
              <w:rPr>
                <w:rFonts w:ascii="Arial" w:hAnsi="Arial" w:cs="Arial"/>
                <w:sz w:val="22"/>
                <w:szCs w:val="22"/>
              </w:rPr>
              <w:t>7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 и на плановый период 202</w:t>
            </w:r>
            <w:r w:rsidR="0008265F">
              <w:rPr>
                <w:rFonts w:ascii="Arial" w:hAnsi="Arial" w:cs="Arial"/>
                <w:sz w:val="22"/>
                <w:szCs w:val="22"/>
              </w:rPr>
              <w:t>8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и 202</w:t>
            </w:r>
            <w:r w:rsidR="0008265F">
              <w:rPr>
                <w:rFonts w:ascii="Arial" w:hAnsi="Arial" w:cs="Arial"/>
                <w:sz w:val="22"/>
                <w:szCs w:val="22"/>
              </w:rPr>
              <w:t>9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годов в соответствии с методиками прогнозирования поступлений доходов</w:t>
            </w: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EE036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E0362" w:rsidTr="00940297">
        <w:trPr>
          <w:cantSplit/>
          <w:trHeight w:val="2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F2077D" w:rsidP="00E24C0D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E24C0D">
              <w:rPr>
                <w:rFonts w:ascii="Arial" w:hAnsi="Arial" w:cs="Arial"/>
                <w:sz w:val="22"/>
                <w:szCs w:val="22"/>
              </w:rPr>
              <w:t>8</w:t>
            </w:r>
            <w:r w:rsidR="00EE0362" w:rsidRPr="00B0711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19.08.202</w:t>
            </w:r>
            <w:r w:rsidR="0008265F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08265F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управление Федеральной налоговой службы по Брянской области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F2077D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прогноз поступления администрируемых доходов в бюджет городского ких поселени</w:t>
            </w:r>
            <w:r w:rsidR="00F2077D">
              <w:rPr>
                <w:rFonts w:ascii="Arial" w:hAnsi="Arial" w:cs="Arial"/>
                <w:sz w:val="22"/>
                <w:szCs w:val="22"/>
              </w:rPr>
              <w:t>я</w:t>
            </w:r>
            <w:r w:rsidRPr="00B07114">
              <w:rPr>
                <w:rFonts w:ascii="Arial" w:hAnsi="Arial" w:cs="Arial"/>
                <w:sz w:val="22"/>
                <w:szCs w:val="22"/>
              </w:rPr>
              <w:t>) на 202</w:t>
            </w:r>
            <w:r w:rsidR="0008265F">
              <w:rPr>
                <w:rFonts w:ascii="Arial" w:hAnsi="Arial" w:cs="Arial"/>
                <w:sz w:val="22"/>
                <w:szCs w:val="22"/>
              </w:rPr>
              <w:t>7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– 202</w:t>
            </w:r>
            <w:r w:rsidR="0008265F">
              <w:rPr>
                <w:rFonts w:ascii="Arial" w:hAnsi="Arial" w:cs="Arial"/>
                <w:sz w:val="22"/>
                <w:szCs w:val="22"/>
              </w:rPr>
              <w:t>9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годы</w:t>
            </w: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Финансовый отдел  администрации Карачевского района</w:t>
            </w:r>
          </w:p>
        </w:tc>
      </w:tr>
      <w:tr w:rsidR="00EE0362" w:rsidTr="00940297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EE036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F2077D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сведения о заявленных суммах социальных, имущественных вычетов в разрезе их видов по налогу на доходы физических лиц                           за 202</w:t>
            </w:r>
            <w:r w:rsidR="000E1AA6">
              <w:rPr>
                <w:rFonts w:ascii="Arial" w:hAnsi="Arial" w:cs="Arial"/>
                <w:sz w:val="22"/>
                <w:szCs w:val="22"/>
              </w:rPr>
              <w:t>5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 </w:t>
            </w:r>
            <w:r w:rsidR="00F2077D">
              <w:rPr>
                <w:rFonts w:ascii="Arial" w:hAnsi="Arial" w:cs="Arial"/>
                <w:sz w:val="22"/>
                <w:szCs w:val="22"/>
              </w:rPr>
              <w:t xml:space="preserve">по </w:t>
            </w:r>
            <w:r w:rsidRPr="00B07114">
              <w:rPr>
                <w:rFonts w:ascii="Arial" w:hAnsi="Arial" w:cs="Arial"/>
                <w:sz w:val="22"/>
                <w:szCs w:val="22"/>
              </w:rPr>
              <w:t>городско</w:t>
            </w:r>
            <w:r w:rsidR="00F2077D">
              <w:rPr>
                <w:rFonts w:ascii="Arial" w:hAnsi="Arial" w:cs="Arial"/>
                <w:sz w:val="22"/>
                <w:szCs w:val="22"/>
              </w:rPr>
              <w:t>му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поселени</w:t>
            </w:r>
            <w:r w:rsidR="00F2077D">
              <w:rPr>
                <w:rFonts w:ascii="Arial" w:hAnsi="Arial" w:cs="Arial"/>
                <w:sz w:val="22"/>
                <w:szCs w:val="22"/>
              </w:rPr>
              <w:t>ю</w:t>
            </w:r>
            <w:r w:rsidRPr="00B07114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EE036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E0362" w:rsidTr="00940297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EE036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F2077D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сведения о суммах налога, подлежащих уплате в бюджет по налогу на имущество физических лиц, за 202</w:t>
            </w:r>
            <w:r w:rsidR="000E1AA6">
              <w:rPr>
                <w:rFonts w:ascii="Arial" w:hAnsi="Arial" w:cs="Arial"/>
                <w:sz w:val="22"/>
                <w:szCs w:val="22"/>
              </w:rPr>
              <w:t>5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год, прогнозируемой налоговой базе на 202</w:t>
            </w:r>
            <w:r w:rsidR="000E1AA6">
              <w:rPr>
                <w:rFonts w:ascii="Arial" w:hAnsi="Arial" w:cs="Arial"/>
                <w:sz w:val="22"/>
                <w:szCs w:val="22"/>
              </w:rPr>
              <w:t>6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год, ожидаемая оценка поступлений налога                     на имущество физических лиц в 202</w:t>
            </w:r>
            <w:r w:rsidR="008766F0">
              <w:rPr>
                <w:rFonts w:ascii="Arial" w:hAnsi="Arial" w:cs="Arial"/>
                <w:sz w:val="22"/>
                <w:szCs w:val="22"/>
              </w:rPr>
              <w:t>6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году, прогноз на 202</w:t>
            </w:r>
            <w:r w:rsidR="008766F0">
              <w:rPr>
                <w:rFonts w:ascii="Arial" w:hAnsi="Arial" w:cs="Arial"/>
                <w:sz w:val="22"/>
                <w:szCs w:val="22"/>
              </w:rPr>
              <w:t>7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–               202</w:t>
            </w:r>
            <w:r w:rsidR="008766F0">
              <w:rPr>
                <w:rFonts w:ascii="Arial" w:hAnsi="Arial" w:cs="Arial"/>
                <w:sz w:val="22"/>
                <w:szCs w:val="22"/>
              </w:rPr>
              <w:t>9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годы </w:t>
            </w:r>
            <w:r w:rsidR="00F2077D">
              <w:rPr>
                <w:rFonts w:ascii="Arial" w:hAnsi="Arial" w:cs="Arial"/>
                <w:sz w:val="22"/>
                <w:szCs w:val="22"/>
              </w:rPr>
              <w:t xml:space="preserve"> по </w:t>
            </w:r>
            <w:r w:rsidRPr="00B07114">
              <w:rPr>
                <w:rFonts w:ascii="Arial" w:hAnsi="Arial" w:cs="Arial"/>
                <w:sz w:val="22"/>
                <w:szCs w:val="22"/>
              </w:rPr>
              <w:t>городско</w:t>
            </w:r>
            <w:r w:rsidR="00F2077D">
              <w:rPr>
                <w:rFonts w:ascii="Arial" w:hAnsi="Arial" w:cs="Arial"/>
                <w:sz w:val="22"/>
                <w:szCs w:val="22"/>
              </w:rPr>
              <w:t>му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2077D">
              <w:rPr>
                <w:rFonts w:ascii="Arial" w:hAnsi="Arial" w:cs="Arial"/>
                <w:sz w:val="22"/>
                <w:szCs w:val="22"/>
              </w:rPr>
              <w:t>поселению</w:t>
            </w:r>
            <w:r w:rsidRPr="00B07114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EE036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E0362" w:rsidTr="00940297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EE036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6E1B5B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сведения о суммах налога, подлежащих уплате в бюджет по земельному налогу, за 202</w:t>
            </w:r>
            <w:r w:rsidR="008766F0">
              <w:rPr>
                <w:rFonts w:ascii="Arial" w:hAnsi="Arial" w:cs="Arial"/>
                <w:sz w:val="22"/>
                <w:szCs w:val="22"/>
              </w:rPr>
              <w:t>5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год, </w:t>
            </w:r>
            <w:r w:rsidRPr="00B07114">
              <w:rPr>
                <w:rFonts w:ascii="Arial" w:hAnsi="Arial" w:cs="Arial"/>
                <w:spacing w:val="-4"/>
                <w:sz w:val="22"/>
                <w:szCs w:val="22"/>
              </w:rPr>
              <w:t>прогнозируемой налоговой базе на 202</w:t>
            </w:r>
            <w:r w:rsidR="008766F0">
              <w:rPr>
                <w:rFonts w:ascii="Arial" w:hAnsi="Arial" w:cs="Arial"/>
                <w:spacing w:val="-4"/>
                <w:sz w:val="22"/>
                <w:szCs w:val="22"/>
              </w:rPr>
              <w:t>6</w:t>
            </w:r>
            <w:r w:rsidRPr="00B07114">
              <w:rPr>
                <w:rFonts w:ascii="Arial" w:hAnsi="Arial" w:cs="Arial"/>
                <w:spacing w:val="-4"/>
                <w:sz w:val="22"/>
                <w:szCs w:val="22"/>
              </w:rPr>
              <w:t xml:space="preserve"> год,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ожидаемая оценка поступления земельного налога в 202</w:t>
            </w:r>
            <w:r w:rsidR="008766F0">
              <w:rPr>
                <w:rFonts w:ascii="Arial" w:hAnsi="Arial" w:cs="Arial"/>
                <w:sz w:val="22"/>
                <w:szCs w:val="22"/>
              </w:rPr>
              <w:t>6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году                  и прогноз на 202</w:t>
            </w:r>
            <w:r w:rsidR="008766F0">
              <w:rPr>
                <w:rFonts w:ascii="Arial" w:hAnsi="Arial" w:cs="Arial"/>
                <w:sz w:val="22"/>
                <w:szCs w:val="22"/>
              </w:rPr>
              <w:t>7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– 202</w:t>
            </w:r>
            <w:r w:rsidR="008766F0">
              <w:rPr>
                <w:rFonts w:ascii="Arial" w:hAnsi="Arial" w:cs="Arial"/>
                <w:sz w:val="22"/>
                <w:szCs w:val="22"/>
              </w:rPr>
              <w:t>9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годы в разрезе юридических и физических лиц по городскому  поселени</w:t>
            </w:r>
            <w:r w:rsidR="006E1B5B">
              <w:rPr>
                <w:rFonts w:ascii="Arial" w:hAnsi="Arial" w:cs="Arial"/>
                <w:sz w:val="22"/>
                <w:szCs w:val="22"/>
              </w:rPr>
              <w:t>ю</w:t>
            </w:r>
            <w:r w:rsidRPr="00B07114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EE036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E0362" w:rsidTr="00940297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EE036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6E1B5B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ожидаемая оценка исполнения бюджета </w:t>
            </w:r>
            <w:r w:rsidR="006E1B5B">
              <w:rPr>
                <w:rFonts w:ascii="Arial" w:hAnsi="Arial" w:cs="Arial"/>
                <w:sz w:val="22"/>
                <w:szCs w:val="22"/>
              </w:rPr>
              <w:t xml:space="preserve">городского поселения </w:t>
            </w:r>
            <w:r w:rsidRPr="00B07114">
              <w:rPr>
                <w:rFonts w:ascii="Arial" w:hAnsi="Arial" w:cs="Arial"/>
                <w:sz w:val="22"/>
                <w:szCs w:val="22"/>
              </w:rPr>
              <w:t>по администрируемым доходам за 202</w:t>
            </w:r>
            <w:r w:rsidR="0008265F">
              <w:rPr>
                <w:rFonts w:ascii="Arial" w:hAnsi="Arial" w:cs="Arial"/>
                <w:sz w:val="22"/>
                <w:szCs w:val="22"/>
              </w:rPr>
              <w:t>6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 по видам доходов  </w:t>
            </w:r>
            <w:r w:rsidR="006E1B5B">
              <w:rPr>
                <w:rFonts w:ascii="Arial" w:hAnsi="Arial" w:cs="Arial"/>
                <w:sz w:val="22"/>
                <w:szCs w:val="22"/>
              </w:rPr>
              <w:t xml:space="preserve">по 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городско</w:t>
            </w:r>
            <w:r w:rsidR="006E1B5B">
              <w:rPr>
                <w:rFonts w:ascii="Arial" w:hAnsi="Arial" w:cs="Arial"/>
                <w:sz w:val="22"/>
                <w:szCs w:val="22"/>
              </w:rPr>
              <w:t>му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поселени</w:t>
            </w:r>
            <w:r w:rsidR="006E1B5B">
              <w:rPr>
                <w:rFonts w:ascii="Arial" w:hAnsi="Arial" w:cs="Arial"/>
                <w:sz w:val="22"/>
                <w:szCs w:val="22"/>
              </w:rPr>
              <w:t>ю</w:t>
            </w:r>
            <w:r w:rsidRPr="00B07114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EE036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E0362" w:rsidTr="00940297">
        <w:trPr>
          <w:cantSplit/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014EE4" w:rsidP="00E24C0D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E24C0D">
              <w:rPr>
                <w:rFonts w:ascii="Arial" w:hAnsi="Arial" w:cs="Arial"/>
                <w:sz w:val="22"/>
                <w:szCs w:val="22"/>
              </w:rPr>
              <w:t>9</w:t>
            </w:r>
            <w:r w:rsidR="00EE0362" w:rsidRPr="00B0711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2</w:t>
            </w:r>
            <w:r w:rsidR="008766F0">
              <w:rPr>
                <w:rFonts w:ascii="Arial" w:hAnsi="Arial" w:cs="Arial"/>
                <w:sz w:val="22"/>
                <w:szCs w:val="22"/>
              </w:rPr>
              <w:t>4</w:t>
            </w:r>
            <w:r w:rsidRPr="00B07114">
              <w:rPr>
                <w:rFonts w:ascii="Arial" w:hAnsi="Arial" w:cs="Arial"/>
                <w:sz w:val="22"/>
                <w:szCs w:val="22"/>
              </w:rPr>
              <w:t>.08.202</w:t>
            </w:r>
            <w:r w:rsidR="008766F0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Финансовый отдел  администрации Карачевского района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014EE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проект доходной части бюджета </w:t>
            </w:r>
            <w:r w:rsidR="00014EE4">
              <w:rPr>
                <w:rFonts w:ascii="Arial" w:hAnsi="Arial" w:cs="Arial"/>
                <w:sz w:val="22"/>
                <w:szCs w:val="22"/>
              </w:rPr>
              <w:t xml:space="preserve">Карачевского городского поселения </w:t>
            </w:r>
            <w:r w:rsidRPr="00B07114">
              <w:rPr>
                <w:rFonts w:ascii="Arial" w:hAnsi="Arial" w:cs="Arial"/>
                <w:sz w:val="22"/>
                <w:szCs w:val="22"/>
              </w:rPr>
              <w:t>Карачевского муниципального района Брянской области  на 202</w:t>
            </w:r>
            <w:r w:rsidR="008766F0">
              <w:rPr>
                <w:rFonts w:ascii="Arial" w:hAnsi="Arial" w:cs="Arial"/>
                <w:sz w:val="22"/>
                <w:szCs w:val="22"/>
              </w:rPr>
              <w:t>7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 и на плановый период 202</w:t>
            </w:r>
            <w:r w:rsidR="008766F0">
              <w:rPr>
                <w:rFonts w:ascii="Arial" w:hAnsi="Arial" w:cs="Arial"/>
                <w:sz w:val="22"/>
                <w:szCs w:val="22"/>
              </w:rPr>
              <w:t>8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и 202</w:t>
            </w:r>
            <w:r w:rsidR="008766F0">
              <w:rPr>
                <w:rFonts w:ascii="Arial" w:hAnsi="Arial" w:cs="Arial"/>
                <w:sz w:val="22"/>
                <w:szCs w:val="22"/>
              </w:rPr>
              <w:t>9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годов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EE0362">
            <w:pPr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EE0362" w:rsidTr="00940297">
        <w:trPr>
          <w:cantSplit/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24C0D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  <w:r w:rsidR="00EE0362" w:rsidRPr="00B0711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0</w:t>
            </w:r>
            <w:r w:rsidR="008766F0">
              <w:rPr>
                <w:rFonts w:ascii="Arial" w:hAnsi="Arial" w:cs="Arial"/>
                <w:sz w:val="22"/>
                <w:szCs w:val="22"/>
              </w:rPr>
              <w:t>4</w:t>
            </w:r>
            <w:r w:rsidRPr="00B07114">
              <w:rPr>
                <w:rFonts w:ascii="Arial" w:hAnsi="Arial" w:cs="Arial"/>
                <w:sz w:val="22"/>
                <w:szCs w:val="22"/>
              </w:rPr>
              <w:t>.09.202</w:t>
            </w:r>
            <w:r w:rsidR="008766F0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Финансовый отдел  администрации Карачевского района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8766F0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параметры бюджета </w:t>
            </w:r>
            <w:r w:rsidR="00014EE4">
              <w:rPr>
                <w:rFonts w:ascii="Arial" w:hAnsi="Arial" w:cs="Arial"/>
                <w:sz w:val="22"/>
                <w:szCs w:val="22"/>
              </w:rPr>
              <w:t xml:space="preserve">Карачевского городского поселения </w:t>
            </w:r>
            <w:r w:rsidRPr="00B07114">
              <w:rPr>
                <w:rFonts w:ascii="Arial" w:hAnsi="Arial" w:cs="Arial"/>
                <w:sz w:val="22"/>
                <w:szCs w:val="22"/>
              </w:rPr>
              <w:t>Карачевского муниципального района Брянской области на 202</w:t>
            </w:r>
            <w:r w:rsidR="008766F0">
              <w:rPr>
                <w:rFonts w:ascii="Arial" w:hAnsi="Arial" w:cs="Arial"/>
                <w:sz w:val="22"/>
                <w:szCs w:val="22"/>
              </w:rPr>
              <w:t>7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 и на плановый период 202</w:t>
            </w:r>
            <w:r w:rsidR="008766F0">
              <w:rPr>
                <w:rFonts w:ascii="Arial" w:hAnsi="Arial" w:cs="Arial"/>
                <w:sz w:val="22"/>
                <w:szCs w:val="22"/>
              </w:rPr>
              <w:t>8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и 202</w:t>
            </w:r>
            <w:r w:rsidR="008766F0">
              <w:rPr>
                <w:rFonts w:ascii="Arial" w:hAnsi="Arial" w:cs="Arial"/>
                <w:sz w:val="22"/>
                <w:szCs w:val="22"/>
              </w:rPr>
              <w:t>9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годов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EE0362" w:rsidTr="00940297">
        <w:trPr>
          <w:cantSplit/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8766F0" w:rsidP="00E24C0D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E24C0D">
              <w:rPr>
                <w:rFonts w:ascii="Arial" w:hAnsi="Arial" w:cs="Arial"/>
                <w:sz w:val="22"/>
                <w:szCs w:val="22"/>
              </w:rPr>
              <w:t>1</w:t>
            </w:r>
            <w:r w:rsidR="00EE0362" w:rsidRPr="00B0711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1</w:t>
            </w:r>
            <w:r w:rsidR="008766F0">
              <w:rPr>
                <w:rFonts w:ascii="Arial" w:hAnsi="Arial" w:cs="Arial"/>
                <w:sz w:val="22"/>
                <w:szCs w:val="22"/>
              </w:rPr>
              <w:t>4</w:t>
            </w:r>
            <w:r w:rsidRPr="00B07114">
              <w:rPr>
                <w:rFonts w:ascii="Arial" w:hAnsi="Arial" w:cs="Arial"/>
                <w:sz w:val="22"/>
                <w:szCs w:val="22"/>
              </w:rPr>
              <w:t>.09.202</w:t>
            </w:r>
            <w:r w:rsidR="008766F0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Финансовый отдел  администрации Карачевского района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8766F0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организация и проведение согласительных совещаний с главными распорядителями бюджетных средств по вопросам планирования (распределения) бюджетных ассигнований на 202</w:t>
            </w:r>
            <w:r w:rsidR="008766F0">
              <w:rPr>
                <w:rFonts w:ascii="Arial" w:hAnsi="Arial" w:cs="Arial"/>
                <w:sz w:val="22"/>
                <w:szCs w:val="22"/>
              </w:rPr>
              <w:t>7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– 202</w:t>
            </w:r>
            <w:r w:rsidR="008766F0">
              <w:rPr>
                <w:rFonts w:ascii="Arial" w:hAnsi="Arial" w:cs="Arial"/>
                <w:sz w:val="22"/>
                <w:szCs w:val="22"/>
              </w:rPr>
              <w:t>9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годы (при необходимости) по бюджету </w:t>
            </w:r>
            <w:r w:rsidR="00014EE4">
              <w:rPr>
                <w:rFonts w:ascii="Arial" w:hAnsi="Arial" w:cs="Arial"/>
                <w:sz w:val="22"/>
                <w:szCs w:val="22"/>
              </w:rPr>
              <w:t xml:space="preserve">Карачевского городского поселения </w:t>
            </w:r>
            <w:r w:rsidRPr="00B07114">
              <w:rPr>
                <w:rFonts w:ascii="Arial" w:hAnsi="Arial" w:cs="Arial"/>
                <w:sz w:val="22"/>
                <w:szCs w:val="22"/>
              </w:rPr>
              <w:t>Карачевского муниципального района Брянской области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EE0362" w:rsidTr="00940297">
        <w:trPr>
          <w:cantSplit/>
          <w:trHeight w:val="2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8766F0" w:rsidP="00E24C0D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E24C0D">
              <w:rPr>
                <w:rFonts w:ascii="Arial" w:hAnsi="Arial" w:cs="Arial"/>
                <w:sz w:val="22"/>
                <w:szCs w:val="22"/>
              </w:rPr>
              <w:t>2</w:t>
            </w:r>
            <w:r w:rsidR="00EE0362" w:rsidRPr="00B0711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8766F0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</w:t>
            </w:r>
            <w:r w:rsidR="00EE0362" w:rsidRPr="00B07114">
              <w:rPr>
                <w:rFonts w:ascii="Arial" w:hAnsi="Arial" w:cs="Arial"/>
                <w:sz w:val="22"/>
                <w:szCs w:val="22"/>
              </w:rPr>
              <w:t>.09.202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Финансовый отдел  администрации Карачевского района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исходная база для формирования межбюджетных отношений                       с муниципальными образованиями, согласованная с органами местного самоуправления муниципальных образований</w:t>
            </w: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главные распорядители бюджетных средств</w:t>
            </w:r>
          </w:p>
        </w:tc>
      </w:tr>
      <w:tr w:rsidR="00EE0362" w:rsidTr="00940297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EE036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8766F0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основные направления бюджетной и налоговой политики </w:t>
            </w:r>
            <w:r w:rsidR="00014EE4">
              <w:rPr>
                <w:rFonts w:ascii="Arial" w:hAnsi="Arial" w:cs="Arial"/>
                <w:sz w:val="22"/>
                <w:szCs w:val="22"/>
              </w:rPr>
              <w:t xml:space="preserve">Карачевского городского поселения </w:t>
            </w:r>
            <w:r w:rsidRPr="00B07114">
              <w:rPr>
                <w:rFonts w:ascii="Arial" w:hAnsi="Arial" w:cs="Arial"/>
                <w:sz w:val="22"/>
                <w:szCs w:val="22"/>
              </w:rPr>
              <w:t>Карачевского муниципального района Брянской области на 202</w:t>
            </w:r>
            <w:r w:rsidR="008766F0">
              <w:rPr>
                <w:rFonts w:ascii="Arial" w:hAnsi="Arial" w:cs="Arial"/>
                <w:sz w:val="22"/>
                <w:szCs w:val="22"/>
              </w:rPr>
              <w:t>7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 и на плановый период 202</w:t>
            </w:r>
            <w:r w:rsidR="008766F0">
              <w:rPr>
                <w:rFonts w:ascii="Arial" w:hAnsi="Arial" w:cs="Arial"/>
                <w:sz w:val="22"/>
                <w:szCs w:val="22"/>
              </w:rPr>
              <w:t>8 и 2029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годов</w:t>
            </w: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EE036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E0362" w:rsidTr="00940297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1B4FE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EE036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8766F0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 xml:space="preserve">предельные бюджеты главных распорядителей бюджетных средств </w:t>
            </w:r>
            <w:r w:rsidR="00014EE4">
              <w:rPr>
                <w:rFonts w:ascii="Arial" w:hAnsi="Arial" w:cs="Arial"/>
                <w:sz w:val="22"/>
                <w:szCs w:val="22"/>
              </w:rPr>
              <w:t xml:space="preserve">Карачевского городского поселения </w:t>
            </w:r>
            <w:r w:rsidRPr="00B07114">
              <w:rPr>
                <w:rFonts w:ascii="Arial" w:hAnsi="Arial" w:cs="Arial"/>
                <w:sz w:val="22"/>
                <w:szCs w:val="22"/>
              </w:rPr>
              <w:t>Карачевского муниципального района Брянской области  на 202</w:t>
            </w:r>
            <w:r w:rsidR="008766F0">
              <w:rPr>
                <w:rFonts w:ascii="Arial" w:hAnsi="Arial" w:cs="Arial"/>
                <w:sz w:val="22"/>
                <w:szCs w:val="22"/>
              </w:rPr>
              <w:t>7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 и на плановый период 202</w:t>
            </w:r>
            <w:r w:rsidR="008766F0">
              <w:rPr>
                <w:rFonts w:ascii="Arial" w:hAnsi="Arial" w:cs="Arial"/>
                <w:sz w:val="22"/>
                <w:szCs w:val="22"/>
              </w:rPr>
              <w:t>8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и 202</w:t>
            </w:r>
            <w:r w:rsidR="008766F0">
              <w:rPr>
                <w:rFonts w:ascii="Arial" w:hAnsi="Arial" w:cs="Arial"/>
                <w:sz w:val="22"/>
                <w:szCs w:val="22"/>
              </w:rPr>
              <w:t>9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годов</w:t>
            </w: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362" w:rsidRDefault="00EE0362" w:rsidP="00EE0362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E0362" w:rsidTr="00940297">
        <w:trPr>
          <w:cantSplit/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AA5AAE" w:rsidP="00E24C0D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3</w:t>
            </w:r>
            <w:r w:rsidR="00E24C0D">
              <w:rPr>
                <w:rFonts w:ascii="Arial" w:hAnsi="Arial" w:cs="Arial"/>
                <w:sz w:val="22"/>
                <w:szCs w:val="22"/>
              </w:rPr>
              <w:t>3</w:t>
            </w:r>
            <w:r w:rsidR="00EE0362" w:rsidRPr="00B0711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2</w:t>
            </w:r>
            <w:r w:rsidR="00AA5AAE">
              <w:rPr>
                <w:rFonts w:ascii="Arial" w:hAnsi="Arial" w:cs="Arial"/>
                <w:sz w:val="22"/>
                <w:szCs w:val="22"/>
              </w:rPr>
              <w:t>3</w:t>
            </w:r>
            <w:r w:rsidRPr="00B07114">
              <w:rPr>
                <w:rFonts w:ascii="Arial" w:hAnsi="Arial" w:cs="Arial"/>
                <w:sz w:val="22"/>
                <w:szCs w:val="22"/>
              </w:rPr>
              <w:t>.10.202</w:t>
            </w:r>
            <w:r w:rsidR="00AA5AAE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Финансовый отдел  администрации Карачевского района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AA5AAE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B07114">
              <w:rPr>
                <w:rFonts w:ascii="Arial" w:hAnsi="Arial" w:cs="Arial"/>
                <w:spacing w:val="-4"/>
                <w:sz w:val="22"/>
                <w:szCs w:val="22"/>
              </w:rPr>
              <w:t xml:space="preserve">реестр источников доходов бюджета </w:t>
            </w:r>
            <w:r w:rsidR="00014EE4">
              <w:rPr>
                <w:rFonts w:ascii="Arial" w:hAnsi="Arial" w:cs="Arial"/>
                <w:spacing w:val="-4"/>
                <w:sz w:val="22"/>
                <w:szCs w:val="22"/>
              </w:rPr>
              <w:t xml:space="preserve">Карачевского городского поселения </w:t>
            </w:r>
            <w:r w:rsidRPr="00B07114">
              <w:rPr>
                <w:rFonts w:ascii="Arial" w:hAnsi="Arial" w:cs="Arial"/>
                <w:spacing w:val="-4"/>
                <w:sz w:val="22"/>
                <w:szCs w:val="22"/>
              </w:rPr>
              <w:t>Карачевского муниципального района Брянской области на 202</w:t>
            </w:r>
            <w:r w:rsidR="00AA5AAE">
              <w:rPr>
                <w:rFonts w:ascii="Arial" w:hAnsi="Arial" w:cs="Arial"/>
                <w:spacing w:val="-4"/>
                <w:sz w:val="22"/>
                <w:szCs w:val="22"/>
              </w:rPr>
              <w:t>7</w:t>
            </w:r>
            <w:r w:rsidRPr="00B07114">
              <w:rPr>
                <w:rFonts w:ascii="Arial" w:hAnsi="Arial" w:cs="Arial"/>
                <w:spacing w:val="-4"/>
                <w:sz w:val="22"/>
                <w:szCs w:val="22"/>
              </w:rPr>
              <w:t xml:space="preserve"> – 202</w:t>
            </w:r>
            <w:r w:rsidR="00AA5AAE">
              <w:rPr>
                <w:rFonts w:ascii="Arial" w:hAnsi="Arial" w:cs="Arial"/>
                <w:spacing w:val="-4"/>
                <w:sz w:val="22"/>
                <w:szCs w:val="22"/>
              </w:rPr>
              <w:t>9</w:t>
            </w:r>
            <w:r w:rsidRPr="00B07114">
              <w:rPr>
                <w:rFonts w:ascii="Arial" w:hAnsi="Arial" w:cs="Arial"/>
                <w:spacing w:val="-4"/>
                <w:sz w:val="22"/>
                <w:szCs w:val="22"/>
              </w:rPr>
              <w:t xml:space="preserve"> годы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E0362" w:rsidRPr="00B07114" w:rsidRDefault="00EE0362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5AAE" w:rsidTr="00940297">
        <w:trPr>
          <w:cantSplit/>
          <w:trHeight w:val="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5AAE" w:rsidRDefault="00AA5AAE" w:rsidP="00E24C0D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E24C0D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5AAE" w:rsidRPr="00B07114" w:rsidRDefault="00AA5AAE" w:rsidP="001B4FE2">
            <w:pPr>
              <w:widowControl w:val="0"/>
              <w:spacing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14.11.2026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5AAE" w:rsidRPr="00B07114" w:rsidRDefault="00AA5AAE" w:rsidP="00EE0362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B07114">
              <w:rPr>
                <w:rFonts w:ascii="Arial" w:hAnsi="Arial" w:cs="Arial"/>
                <w:sz w:val="22"/>
                <w:szCs w:val="22"/>
              </w:rPr>
              <w:t>Финансовый отдел  администрации Карачевского района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5AAE" w:rsidRPr="00B07114" w:rsidRDefault="00AA5AAE" w:rsidP="00014EE4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B07114">
              <w:rPr>
                <w:rFonts w:ascii="Arial" w:hAnsi="Arial" w:cs="Arial"/>
                <w:spacing w:val="-4"/>
                <w:sz w:val="22"/>
                <w:szCs w:val="22"/>
              </w:rPr>
              <w:t xml:space="preserve">проект решения Карачевского </w:t>
            </w:r>
            <w:r w:rsidR="00014EE4">
              <w:rPr>
                <w:rFonts w:ascii="Arial" w:hAnsi="Arial" w:cs="Arial"/>
                <w:spacing w:val="-4"/>
                <w:sz w:val="22"/>
                <w:szCs w:val="22"/>
              </w:rPr>
              <w:t>городского</w:t>
            </w:r>
            <w:r w:rsidRPr="00B07114">
              <w:rPr>
                <w:rFonts w:ascii="Arial" w:hAnsi="Arial" w:cs="Arial"/>
                <w:spacing w:val="-4"/>
                <w:sz w:val="22"/>
                <w:szCs w:val="22"/>
              </w:rPr>
              <w:t xml:space="preserve"> Совета народных депутатов «О бюджете </w:t>
            </w:r>
            <w:r w:rsidR="00014EE4">
              <w:rPr>
                <w:rFonts w:ascii="Arial" w:hAnsi="Arial" w:cs="Arial"/>
                <w:spacing w:val="-4"/>
                <w:sz w:val="22"/>
                <w:szCs w:val="22"/>
              </w:rPr>
              <w:t xml:space="preserve">Карачевского городского поселения </w:t>
            </w:r>
            <w:r w:rsidRPr="00B07114">
              <w:rPr>
                <w:rFonts w:ascii="Arial" w:hAnsi="Arial" w:cs="Arial"/>
                <w:spacing w:val="-4"/>
                <w:sz w:val="22"/>
                <w:szCs w:val="22"/>
              </w:rPr>
              <w:t>Карачевского муниципального района Брянской области на 202</w:t>
            </w:r>
            <w:r>
              <w:rPr>
                <w:rFonts w:ascii="Arial" w:hAnsi="Arial" w:cs="Arial"/>
                <w:spacing w:val="-4"/>
                <w:sz w:val="22"/>
                <w:szCs w:val="22"/>
              </w:rPr>
              <w:t>7</w:t>
            </w:r>
            <w:r w:rsidRPr="00B07114">
              <w:rPr>
                <w:rFonts w:ascii="Arial" w:hAnsi="Arial" w:cs="Arial"/>
                <w:spacing w:val="-4"/>
                <w:sz w:val="22"/>
                <w:szCs w:val="22"/>
              </w:rPr>
              <w:t xml:space="preserve"> год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и на плановый период 202</w:t>
            </w:r>
            <w:r>
              <w:rPr>
                <w:rFonts w:ascii="Arial" w:hAnsi="Arial" w:cs="Arial"/>
                <w:sz w:val="22"/>
                <w:szCs w:val="22"/>
              </w:rPr>
              <w:t>8 и 2029</w:t>
            </w:r>
            <w:r w:rsidRPr="00B07114">
              <w:rPr>
                <w:rFonts w:ascii="Arial" w:hAnsi="Arial" w:cs="Arial"/>
                <w:sz w:val="22"/>
                <w:szCs w:val="22"/>
              </w:rPr>
              <w:t xml:space="preserve"> годов», документы и материалы к нему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5AAE" w:rsidRPr="00B07114" w:rsidRDefault="00AA5AAE" w:rsidP="00E24C0D">
            <w:pPr>
              <w:widowControl w:val="0"/>
              <w:spacing w:line="240" w:lineRule="auto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Карачевский </w:t>
            </w:r>
            <w:r w:rsidR="00175AD2">
              <w:rPr>
                <w:rFonts w:ascii="Arial" w:hAnsi="Arial" w:cs="Arial"/>
                <w:sz w:val="22"/>
                <w:szCs w:val="22"/>
              </w:rPr>
              <w:t xml:space="preserve">городской </w:t>
            </w:r>
            <w:r>
              <w:rPr>
                <w:rFonts w:ascii="Arial" w:hAnsi="Arial" w:cs="Arial"/>
                <w:sz w:val="22"/>
                <w:szCs w:val="22"/>
              </w:rPr>
              <w:t xml:space="preserve"> Совет народных депутатов, Контрольно-счетн</w:t>
            </w:r>
            <w:r w:rsidR="00E24C0D">
              <w:rPr>
                <w:rFonts w:ascii="Arial" w:hAnsi="Arial" w:cs="Arial"/>
                <w:sz w:val="22"/>
                <w:szCs w:val="22"/>
              </w:rPr>
              <w:t>ая</w:t>
            </w:r>
            <w:r>
              <w:rPr>
                <w:rFonts w:ascii="Arial" w:hAnsi="Arial" w:cs="Arial"/>
                <w:sz w:val="22"/>
                <w:szCs w:val="22"/>
              </w:rPr>
              <w:t xml:space="preserve"> палат</w:t>
            </w:r>
            <w:r w:rsidR="00E24C0D">
              <w:rPr>
                <w:rFonts w:ascii="Arial" w:hAnsi="Arial" w:cs="Arial"/>
                <w:sz w:val="22"/>
                <w:szCs w:val="22"/>
              </w:rPr>
              <w:t>а</w:t>
            </w:r>
            <w:r>
              <w:rPr>
                <w:rFonts w:ascii="Arial" w:hAnsi="Arial" w:cs="Arial"/>
                <w:sz w:val="22"/>
                <w:szCs w:val="22"/>
              </w:rPr>
              <w:t xml:space="preserve"> Карачевского района</w:t>
            </w:r>
          </w:p>
        </w:tc>
      </w:tr>
    </w:tbl>
    <w:p w:rsidR="00CF5E71" w:rsidRDefault="00CF5E71"/>
    <w:sectPr w:rsidR="00CF5E71" w:rsidSect="001B4FE2">
      <w:headerReference w:type="default" r:id="rId6"/>
      <w:pgSz w:w="16838" w:h="11906" w:orient="landscape"/>
      <w:pgMar w:top="426" w:right="1134" w:bottom="426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7B6A" w:rsidRDefault="00AD7B6A" w:rsidP="00F85043">
      <w:pPr>
        <w:spacing w:line="240" w:lineRule="auto"/>
      </w:pPr>
      <w:r>
        <w:separator/>
      </w:r>
    </w:p>
  </w:endnote>
  <w:endnote w:type="continuationSeparator" w:id="0">
    <w:p w:rsidR="00AD7B6A" w:rsidRDefault="00AD7B6A" w:rsidP="00F850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7B6A" w:rsidRDefault="00AD7B6A" w:rsidP="00F85043">
      <w:pPr>
        <w:spacing w:line="240" w:lineRule="auto"/>
      </w:pPr>
      <w:r>
        <w:separator/>
      </w:r>
    </w:p>
  </w:footnote>
  <w:footnote w:type="continuationSeparator" w:id="0">
    <w:p w:rsidR="00AD7B6A" w:rsidRDefault="00AD7B6A" w:rsidP="00F8504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3231702"/>
      <w:docPartObj>
        <w:docPartGallery w:val="Page Numbers (Top of Page)"/>
        <w:docPartUnique/>
      </w:docPartObj>
    </w:sdtPr>
    <w:sdtEndPr/>
    <w:sdtContent>
      <w:p w:rsidR="004B738E" w:rsidRDefault="004B738E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6D2E">
          <w:rPr>
            <w:noProof/>
          </w:rPr>
          <w:t>2</w:t>
        </w:r>
        <w:r>
          <w:fldChar w:fldCharType="end"/>
        </w:r>
      </w:p>
    </w:sdtContent>
  </w:sdt>
  <w:p w:rsidR="004B738E" w:rsidRDefault="004B738E">
    <w:pPr>
      <w:pStyle w:val="af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6AE"/>
    <w:rsid w:val="00014EE4"/>
    <w:rsid w:val="0002647D"/>
    <w:rsid w:val="00042E0B"/>
    <w:rsid w:val="000661F0"/>
    <w:rsid w:val="0008265F"/>
    <w:rsid w:val="000A1A55"/>
    <w:rsid w:val="000C2BC4"/>
    <w:rsid w:val="000E1AA6"/>
    <w:rsid w:val="00103E09"/>
    <w:rsid w:val="001157B7"/>
    <w:rsid w:val="00125466"/>
    <w:rsid w:val="00144437"/>
    <w:rsid w:val="00170F45"/>
    <w:rsid w:val="00175AD2"/>
    <w:rsid w:val="0019167A"/>
    <w:rsid w:val="001B4FE2"/>
    <w:rsid w:val="001C0023"/>
    <w:rsid w:val="00261D67"/>
    <w:rsid w:val="00290B89"/>
    <w:rsid w:val="002B63CF"/>
    <w:rsid w:val="002C0809"/>
    <w:rsid w:val="002D58CF"/>
    <w:rsid w:val="002F2CAF"/>
    <w:rsid w:val="00300371"/>
    <w:rsid w:val="00323203"/>
    <w:rsid w:val="00330755"/>
    <w:rsid w:val="00341732"/>
    <w:rsid w:val="003970A0"/>
    <w:rsid w:val="003A0582"/>
    <w:rsid w:val="003C18E6"/>
    <w:rsid w:val="003C2141"/>
    <w:rsid w:val="003E033F"/>
    <w:rsid w:val="004021ED"/>
    <w:rsid w:val="00415214"/>
    <w:rsid w:val="00423AA3"/>
    <w:rsid w:val="004B738E"/>
    <w:rsid w:val="004B76AE"/>
    <w:rsid w:val="004D0AC7"/>
    <w:rsid w:val="00532C5B"/>
    <w:rsid w:val="005544FC"/>
    <w:rsid w:val="005600E5"/>
    <w:rsid w:val="0057581A"/>
    <w:rsid w:val="005F17B2"/>
    <w:rsid w:val="0061089C"/>
    <w:rsid w:val="0061250F"/>
    <w:rsid w:val="006470F4"/>
    <w:rsid w:val="006A7B14"/>
    <w:rsid w:val="006E0DE4"/>
    <w:rsid w:val="006E1B5B"/>
    <w:rsid w:val="006E2844"/>
    <w:rsid w:val="007C3D64"/>
    <w:rsid w:val="007C5C63"/>
    <w:rsid w:val="007F1F7E"/>
    <w:rsid w:val="00813A61"/>
    <w:rsid w:val="00844BCD"/>
    <w:rsid w:val="00857399"/>
    <w:rsid w:val="00866032"/>
    <w:rsid w:val="008766F0"/>
    <w:rsid w:val="008B2B0E"/>
    <w:rsid w:val="008C16A8"/>
    <w:rsid w:val="008C6F1A"/>
    <w:rsid w:val="008E3157"/>
    <w:rsid w:val="00940297"/>
    <w:rsid w:val="00940947"/>
    <w:rsid w:val="00962397"/>
    <w:rsid w:val="00A030DD"/>
    <w:rsid w:val="00A10A0C"/>
    <w:rsid w:val="00A14FE4"/>
    <w:rsid w:val="00A1614B"/>
    <w:rsid w:val="00A6006D"/>
    <w:rsid w:val="00A76B1D"/>
    <w:rsid w:val="00A76B9F"/>
    <w:rsid w:val="00A80A29"/>
    <w:rsid w:val="00AA5AAE"/>
    <w:rsid w:val="00AB0D11"/>
    <w:rsid w:val="00AB7B73"/>
    <w:rsid w:val="00AD7B6A"/>
    <w:rsid w:val="00B07114"/>
    <w:rsid w:val="00B25ABE"/>
    <w:rsid w:val="00B377BD"/>
    <w:rsid w:val="00B41CB7"/>
    <w:rsid w:val="00BB12D3"/>
    <w:rsid w:val="00C2665E"/>
    <w:rsid w:val="00C47BB8"/>
    <w:rsid w:val="00C545CD"/>
    <w:rsid w:val="00C61741"/>
    <w:rsid w:val="00C66B7B"/>
    <w:rsid w:val="00C835C9"/>
    <w:rsid w:val="00C939DE"/>
    <w:rsid w:val="00C97342"/>
    <w:rsid w:val="00CF40C1"/>
    <w:rsid w:val="00CF5E71"/>
    <w:rsid w:val="00D0623A"/>
    <w:rsid w:val="00D12EC8"/>
    <w:rsid w:val="00D173BC"/>
    <w:rsid w:val="00D21A81"/>
    <w:rsid w:val="00DA28D7"/>
    <w:rsid w:val="00DC0CBF"/>
    <w:rsid w:val="00DD72C6"/>
    <w:rsid w:val="00DE0E9E"/>
    <w:rsid w:val="00DF1E53"/>
    <w:rsid w:val="00DF584B"/>
    <w:rsid w:val="00E06C0F"/>
    <w:rsid w:val="00E161A5"/>
    <w:rsid w:val="00E2190A"/>
    <w:rsid w:val="00E24C0D"/>
    <w:rsid w:val="00E457E2"/>
    <w:rsid w:val="00E45AEF"/>
    <w:rsid w:val="00E63D02"/>
    <w:rsid w:val="00E73FD6"/>
    <w:rsid w:val="00EB3F5C"/>
    <w:rsid w:val="00EE0362"/>
    <w:rsid w:val="00EF6E42"/>
    <w:rsid w:val="00EF795D"/>
    <w:rsid w:val="00F2077D"/>
    <w:rsid w:val="00F56D2E"/>
    <w:rsid w:val="00F76BC5"/>
    <w:rsid w:val="00F82369"/>
    <w:rsid w:val="00F85043"/>
    <w:rsid w:val="00FA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659BC"/>
  <w15:docId w15:val="{26EB9F3A-1F86-4763-A14E-D4340F9DC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6AE"/>
    <w:pPr>
      <w:spacing w:after="0" w:line="360" w:lineRule="auto"/>
      <w:ind w:firstLine="720"/>
      <w:jc w:val="both"/>
    </w:pPr>
    <w:rPr>
      <w:rFonts w:eastAsia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1A5"/>
    <w:pPr>
      <w:spacing w:before="480" w:line="276" w:lineRule="auto"/>
      <w:ind w:firstLine="0"/>
      <w:contextualSpacing/>
      <w:jc w:val="left"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61A5"/>
    <w:pPr>
      <w:spacing w:before="200" w:line="276" w:lineRule="auto"/>
      <w:ind w:firstLine="0"/>
      <w:jc w:val="left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61A5"/>
    <w:pPr>
      <w:spacing w:before="200" w:line="271" w:lineRule="auto"/>
      <w:ind w:firstLine="0"/>
      <w:jc w:val="left"/>
      <w:outlineLvl w:val="2"/>
    </w:pPr>
    <w:rPr>
      <w:rFonts w:asciiTheme="majorHAnsi" w:eastAsiaTheme="majorEastAsia" w:hAnsiTheme="majorHAnsi" w:cstheme="majorBidi"/>
      <w:b/>
      <w:bCs/>
      <w:sz w:val="28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1A5"/>
    <w:pPr>
      <w:spacing w:before="20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sz w:val="28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61A5"/>
    <w:pPr>
      <w:spacing w:before="200" w:line="276" w:lineRule="auto"/>
      <w:ind w:firstLine="0"/>
      <w:jc w:val="left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sz w:val="28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61A5"/>
    <w:pPr>
      <w:spacing w:line="271" w:lineRule="auto"/>
      <w:ind w:firstLine="0"/>
      <w:jc w:val="left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28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161A5"/>
    <w:pPr>
      <w:spacing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sz w:val="28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161A5"/>
    <w:pPr>
      <w:spacing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sz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161A5"/>
    <w:pPr>
      <w:spacing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spacing w:val="5"/>
      <w:sz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61A5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161A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161A5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E161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E161A5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E161A5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E161A5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E161A5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161A5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E161A5"/>
    <w:pPr>
      <w:pBdr>
        <w:bottom w:val="single" w:sz="4" w:space="1" w:color="auto"/>
      </w:pBdr>
      <w:spacing w:after="20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5"/>
      <w:sz w:val="52"/>
      <w:szCs w:val="52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E161A5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E161A5"/>
    <w:pPr>
      <w:spacing w:after="600" w:line="276" w:lineRule="auto"/>
      <w:ind w:firstLine="0"/>
      <w:jc w:val="left"/>
    </w:pPr>
    <w:rPr>
      <w:rFonts w:asciiTheme="majorHAnsi" w:eastAsiaTheme="majorEastAsia" w:hAnsiTheme="majorHAnsi" w:cstheme="majorBidi"/>
      <w:i/>
      <w:iCs/>
      <w:spacing w:val="13"/>
      <w:szCs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E161A5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E161A5"/>
    <w:rPr>
      <w:b/>
      <w:bCs/>
    </w:rPr>
  </w:style>
  <w:style w:type="character" w:styleId="a8">
    <w:name w:val="Emphasis"/>
    <w:uiPriority w:val="20"/>
    <w:qFormat/>
    <w:rsid w:val="00E161A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E161A5"/>
    <w:pPr>
      <w:spacing w:line="240" w:lineRule="auto"/>
      <w:ind w:firstLine="0"/>
      <w:jc w:val="left"/>
    </w:pPr>
    <w:rPr>
      <w:rFonts w:eastAsiaTheme="minorHAnsi" w:cstheme="minorBidi"/>
      <w:sz w:val="28"/>
      <w:szCs w:val="22"/>
      <w:lang w:eastAsia="en-US"/>
    </w:rPr>
  </w:style>
  <w:style w:type="paragraph" w:styleId="aa">
    <w:name w:val="List Paragraph"/>
    <w:basedOn w:val="a"/>
    <w:uiPriority w:val="34"/>
    <w:qFormat/>
    <w:rsid w:val="00E161A5"/>
    <w:pPr>
      <w:spacing w:after="200" w:line="276" w:lineRule="auto"/>
      <w:ind w:left="720" w:firstLine="0"/>
      <w:contextualSpacing/>
      <w:jc w:val="left"/>
    </w:pPr>
    <w:rPr>
      <w:rFonts w:eastAsiaTheme="minorHAnsi" w:cstheme="minorBidi"/>
      <w:sz w:val="28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E161A5"/>
    <w:pPr>
      <w:spacing w:before="200" w:line="276" w:lineRule="auto"/>
      <w:ind w:left="360" w:right="360" w:firstLine="0"/>
      <w:jc w:val="left"/>
    </w:pPr>
    <w:rPr>
      <w:rFonts w:eastAsiaTheme="minorHAnsi" w:cstheme="minorBidi"/>
      <w:i/>
      <w:iCs/>
      <w:sz w:val="28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E161A5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E161A5"/>
    <w:pPr>
      <w:pBdr>
        <w:bottom w:val="single" w:sz="4" w:space="1" w:color="auto"/>
      </w:pBdr>
      <w:spacing w:before="200" w:after="280" w:line="276" w:lineRule="auto"/>
      <w:ind w:left="1008" w:right="1152" w:firstLine="0"/>
    </w:pPr>
    <w:rPr>
      <w:rFonts w:eastAsiaTheme="minorHAnsi" w:cstheme="minorBidi"/>
      <w:b/>
      <w:bCs/>
      <w:i/>
      <w:iCs/>
      <w:sz w:val="28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E161A5"/>
    <w:rPr>
      <w:b/>
      <w:bCs/>
      <w:i/>
      <w:iCs/>
    </w:rPr>
  </w:style>
  <w:style w:type="character" w:styleId="ad">
    <w:name w:val="Subtle Emphasis"/>
    <w:uiPriority w:val="19"/>
    <w:qFormat/>
    <w:rsid w:val="00E161A5"/>
    <w:rPr>
      <w:i/>
      <w:iCs/>
    </w:rPr>
  </w:style>
  <w:style w:type="character" w:styleId="ae">
    <w:name w:val="Intense Emphasis"/>
    <w:uiPriority w:val="21"/>
    <w:qFormat/>
    <w:rsid w:val="00E161A5"/>
    <w:rPr>
      <w:b/>
      <w:bCs/>
    </w:rPr>
  </w:style>
  <w:style w:type="character" w:styleId="af">
    <w:name w:val="Subtle Reference"/>
    <w:uiPriority w:val="31"/>
    <w:qFormat/>
    <w:rsid w:val="00E161A5"/>
    <w:rPr>
      <w:smallCaps/>
    </w:rPr>
  </w:style>
  <w:style w:type="character" w:styleId="af0">
    <w:name w:val="Intense Reference"/>
    <w:uiPriority w:val="32"/>
    <w:qFormat/>
    <w:rsid w:val="00E161A5"/>
    <w:rPr>
      <w:smallCaps/>
      <w:spacing w:val="5"/>
      <w:u w:val="single"/>
    </w:rPr>
  </w:style>
  <w:style w:type="character" w:styleId="af1">
    <w:name w:val="Book Title"/>
    <w:uiPriority w:val="33"/>
    <w:qFormat/>
    <w:rsid w:val="00E161A5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E161A5"/>
    <w:pPr>
      <w:outlineLvl w:val="9"/>
    </w:pPr>
    <w:rPr>
      <w:lang w:bidi="en-US"/>
    </w:rPr>
  </w:style>
  <w:style w:type="paragraph" w:styleId="af3">
    <w:name w:val="header"/>
    <w:basedOn w:val="a"/>
    <w:link w:val="af4"/>
    <w:uiPriority w:val="99"/>
    <w:unhideWhenUsed/>
    <w:rsid w:val="00F85043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F85043"/>
    <w:rPr>
      <w:rFonts w:eastAsia="Times New Roman" w:cs="Times New Roman"/>
      <w:sz w:val="24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F85043"/>
    <w:pPr>
      <w:tabs>
        <w:tab w:val="center" w:pos="4677"/>
        <w:tab w:val="right" w:pos="9355"/>
      </w:tabs>
      <w:spacing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F85043"/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0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2983</Words>
  <Characters>17009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Пользователь Windows</cp:lastModifiedBy>
  <cp:revision>13</cp:revision>
  <cp:lastPrinted>2024-05-29T12:43:00Z</cp:lastPrinted>
  <dcterms:created xsi:type="dcterms:W3CDTF">2026-06-08T09:29:00Z</dcterms:created>
  <dcterms:modified xsi:type="dcterms:W3CDTF">2026-06-11T06:46:00Z</dcterms:modified>
</cp:coreProperties>
</file>